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664DC">
        <w:trPr>
          <w:trHeight w:hRule="exact" w:val="3031"/>
        </w:trPr>
        <w:tc>
          <w:tcPr>
            <w:tcW w:w="10716" w:type="dxa"/>
          </w:tcPr>
          <w:p w:rsidR="000664DC" w:rsidRDefault="00EA21BB">
            <w:pPr>
              <w:pStyle w:val="ConsPlusTitlePage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64DC">
        <w:trPr>
          <w:trHeight w:hRule="exact" w:val="8335"/>
        </w:trPr>
        <w:tc>
          <w:tcPr>
            <w:tcW w:w="10716" w:type="dxa"/>
            <w:vAlign w:val="center"/>
          </w:tcPr>
          <w:p w:rsidR="000664DC" w:rsidRDefault="00EA21BB">
            <w:pPr>
              <w:pStyle w:val="ConsPlusTitlePage"/>
              <w:jc w:val="center"/>
            </w:pPr>
            <w:r>
              <w:rPr>
                <w:sz w:val="48"/>
              </w:rPr>
              <w:t>Постановление Правительства Свердловской области от 25.09.2025 N 531-ПП</w:t>
            </w:r>
            <w:r>
              <w:rPr>
                <w:sz w:val="48"/>
              </w:rPr>
              <w:br/>
              <w:t xml:space="preserve">"О внесении изменений в отдельные постановления Правительства Свердловской области в сфере занятости населения и утверждении изменений распределения бюджетных ассигнований по </w:t>
            </w:r>
            <w:r>
              <w:rPr>
                <w:sz w:val="48"/>
              </w:rPr>
              <w:t>расходам областного бюджета"</w:t>
            </w:r>
          </w:p>
        </w:tc>
      </w:tr>
      <w:tr w:rsidR="000664DC">
        <w:trPr>
          <w:trHeight w:hRule="exact" w:val="3031"/>
        </w:trPr>
        <w:tc>
          <w:tcPr>
            <w:tcW w:w="10716" w:type="dxa"/>
            <w:vAlign w:val="center"/>
          </w:tcPr>
          <w:p w:rsidR="000664DC" w:rsidRDefault="00EA21BB">
            <w:pPr>
              <w:pStyle w:val="ConsPlusTitlePage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</w:t>
            </w:r>
            <w:r>
              <w:rPr>
                <w:sz w:val="28"/>
              </w:rPr>
              <w:t>я: 13.05.2026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0664DC" w:rsidRDefault="000664DC">
      <w:pPr>
        <w:pStyle w:val="ConsPlusNormal"/>
        <w:sectPr w:rsidR="000664DC">
          <w:pgSz w:w="11906" w:h="16838"/>
          <w:pgMar w:top="841" w:right="595" w:bottom="841" w:left="595" w:header="0" w:footer="0" w:gutter="0"/>
          <w:cols w:space="720"/>
          <w:formProt w:val="0"/>
          <w:docGrid w:linePitch="100" w:charSpace="8192"/>
        </w:sectPr>
      </w:pPr>
    </w:p>
    <w:p w:rsidR="000664DC" w:rsidRDefault="000664DC">
      <w:pPr>
        <w:pStyle w:val="ConsPlusNormal"/>
        <w:jc w:val="both"/>
        <w:outlineLvl w:val="0"/>
      </w:pPr>
    </w:p>
    <w:p w:rsidR="000664DC" w:rsidRDefault="00EA21BB">
      <w:pPr>
        <w:pStyle w:val="ConsPlusTitle"/>
        <w:jc w:val="center"/>
        <w:outlineLvl w:val="0"/>
      </w:pPr>
      <w:r>
        <w:t>ПРАВИТЕЛЬСТВО СВЕРДЛОВСКОЙ ОБЛАСТИ</w:t>
      </w:r>
    </w:p>
    <w:p w:rsidR="000664DC" w:rsidRDefault="000664DC">
      <w:pPr>
        <w:pStyle w:val="ConsPlusTitle"/>
        <w:jc w:val="center"/>
      </w:pPr>
    </w:p>
    <w:p w:rsidR="000664DC" w:rsidRDefault="00EA21BB">
      <w:pPr>
        <w:pStyle w:val="ConsPlusTitle"/>
        <w:jc w:val="center"/>
      </w:pPr>
      <w:r>
        <w:t>ПОСТАНОВЛЕНИЕ</w:t>
      </w:r>
    </w:p>
    <w:p w:rsidR="000664DC" w:rsidRDefault="00EA21BB">
      <w:pPr>
        <w:pStyle w:val="ConsPlusTitle"/>
        <w:jc w:val="center"/>
      </w:pPr>
      <w:r>
        <w:t>от 25 сентября 2025 г. N 531-ПП</w:t>
      </w:r>
    </w:p>
    <w:p w:rsidR="000664DC" w:rsidRDefault="000664DC">
      <w:pPr>
        <w:pStyle w:val="ConsPlusTitle"/>
        <w:jc w:val="center"/>
      </w:pPr>
    </w:p>
    <w:p w:rsidR="000664DC" w:rsidRDefault="00EA21BB">
      <w:pPr>
        <w:pStyle w:val="ConsPlusTitle"/>
        <w:jc w:val="center"/>
      </w:pPr>
      <w:r>
        <w:t>О ВНЕСЕНИИ ИЗМЕНЕНИЙ В ОТДЕЛЬНЫЕ ПОСТАНОВЛЕНИЯ</w:t>
      </w:r>
    </w:p>
    <w:p w:rsidR="000664DC" w:rsidRDefault="00EA21BB">
      <w:pPr>
        <w:pStyle w:val="ConsPlusTitle"/>
        <w:jc w:val="center"/>
      </w:pPr>
      <w:r>
        <w:t>ПРАВИТЕЛЬСТВА СВЕРДЛОВСКОЙ ОБЛАСТИ В СФЕРЕ ЗАНЯТОСТИ</w:t>
      </w:r>
    </w:p>
    <w:p w:rsidR="000664DC" w:rsidRDefault="00EA21BB">
      <w:pPr>
        <w:pStyle w:val="ConsPlusTitle"/>
        <w:jc w:val="center"/>
      </w:pPr>
      <w:r>
        <w:t xml:space="preserve">НАСЕЛЕНИЯ И УТВЕРЖДЕНИИ </w:t>
      </w:r>
      <w:r>
        <w:t>ИЗМЕНЕНИЙ РАСПРЕДЕЛЕНИЯ</w:t>
      </w:r>
    </w:p>
    <w:p w:rsidR="000664DC" w:rsidRDefault="00EA21BB">
      <w:pPr>
        <w:pStyle w:val="ConsPlusTitle"/>
        <w:jc w:val="center"/>
      </w:pPr>
      <w:r>
        <w:t>БЮДЖЕТНЫХ АССИГНОВАНИЙ ПО РАСХОДАМ ОБЛАСТНОГО БЮДЖЕТА</w:t>
      </w:r>
    </w:p>
    <w:p w:rsidR="000664DC" w:rsidRDefault="000664DC">
      <w:pPr>
        <w:pStyle w:val="ConsPlusNormal"/>
        <w:jc w:val="both"/>
      </w:pPr>
    </w:p>
    <w:p w:rsidR="000664DC" w:rsidRDefault="00EA21BB">
      <w:pPr>
        <w:pStyle w:val="ConsPlusNormal"/>
        <w:ind w:firstLine="540"/>
        <w:jc w:val="both"/>
      </w:pPr>
      <w:r>
        <w:t xml:space="preserve">В соответствии с Бюджетным </w:t>
      </w:r>
      <w:hyperlink r:id="rId10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11" w:tooltip="Федеральный закон от 12.12.2023 N 565-ФЗ (ред. от 28.11.2025) &quot;О занятости населения в Российской Федерации&quot; {КонсультантПлюс}">
        <w:r>
          <w:rPr>
            <w:color w:val="0000FF"/>
          </w:rPr>
          <w:t>частью 4 статьи 28</w:t>
        </w:r>
      </w:hyperlink>
      <w:r>
        <w:t xml:space="preserve">, </w:t>
      </w:r>
      <w:hyperlink r:id="rId12" w:tooltip="Федеральный закон от 12.12.2023 N 565-ФЗ (ред. от 28.11.2025) &quot;О занятости населения в Российской Федерации&quot; {КонсультантПлюс}">
        <w:r>
          <w:rPr>
            <w:color w:val="0000FF"/>
          </w:rPr>
          <w:t>подпунктом 8 части 5 статьи 28</w:t>
        </w:r>
      </w:hyperlink>
      <w:r>
        <w:t xml:space="preserve"> и </w:t>
      </w:r>
      <w:hyperlink r:id="rId13" w:tooltip="Федеральный закон от 12.12.2023 N 565-ФЗ (ред. от 28.11.2025) &quot;О занятости населения в Российской Федерации&quot; {КонсультантПлюс}">
        <w:r>
          <w:rPr>
            <w:color w:val="0000FF"/>
          </w:rPr>
          <w:t>статьей 30</w:t>
        </w:r>
      </w:hyperlink>
      <w:r>
        <w:t xml:space="preserve"> Федерального закона от 12 декабря 2023 года N 565-ФЗ "О занятости населения в Российской Федерации", </w:t>
      </w:r>
      <w:hyperlink r:id="rId14" w:tooltip="Федеральный закон от 29.10.2024 N 367-ФЗ (ред. от 28.11.2025) &quot;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">
        <w:r>
          <w:rPr>
            <w:color w:val="0000FF"/>
          </w:rPr>
          <w:t>пунктом 9 статьи 15</w:t>
        </w:r>
      </w:hyperlink>
      <w:r>
        <w:t xml:space="preserve"> Федерального закона от 29 октября 2024 года N 367-ФЗ "О внесении изменений в отдельные законодательные акты Рос</w:t>
      </w:r>
      <w:r>
        <w:t>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</w:t>
      </w:r>
      <w:r>
        <w:t xml:space="preserve">ой системы Российской Федерации в 2025 году", </w:t>
      </w:r>
      <w:hyperlink r:id="rId15" w:tooltip="Постановление Правительства РФ от 25.10.2023 N 1782 (ред. от 04.03.2026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25.10.2023 N 1782 "Об утверждении общих требований </w:t>
      </w:r>
      <w: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</w:t>
      </w:r>
      <w:r>
        <w:t xml:space="preserve"> физическим лицам - производителям товаров, работ, услуг и проведение отборов получателей указанных субсидий, в том числе грантов в форме субсидий", </w:t>
      </w:r>
      <w:hyperlink r:id="rId16" w:tooltip="Областной закон от 10.03.1999 N 4-ОЗ (ред. от 21.05.2025) &quot;О правовых актах в Свердловской области&quot; (принят Областной Думой Законодательного Собрания Свердловской области 16.02.1999) {КонсультантПлюс}">
        <w:r>
          <w:rPr>
            <w:color w:val="0000FF"/>
          </w:rPr>
          <w:t>статьей 101</w:t>
        </w:r>
      </w:hyperlink>
      <w:r>
        <w:t xml:space="preserve"> Областного закона от 10</w:t>
      </w:r>
      <w:r>
        <w:t xml:space="preserve"> марта 1999 года N 4-ОЗ "О правовых актах в Свердловской области" Правительство Свердловской области постановляет: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 xml:space="preserve">1. Внести в </w:t>
      </w:r>
      <w:hyperlink r:id="rId17" w:tooltip="Постановление Правительства Свердловской области от 15.02.2012 N 121-ПП (ред. от 03.04.2025) &quot;Об организации деятельности по реализации полномочий Свердловской области в области содействия занятости населения и переданного полномочия Российской Федерации по ос">
        <w:r>
          <w:rPr>
            <w:color w:val="0000FF"/>
          </w:rPr>
          <w:t>Постановление</w:t>
        </w:r>
      </w:hyperlink>
      <w:r>
        <w:t xml:space="preserve"> Прави</w:t>
      </w:r>
      <w:r>
        <w:t>тельства Свердловской области от 15.02.2012 N 121-ПП "Об организации деятельности по реализации полномочий Свердловской области в области содействия занятости населения и переданного полномочия Российской Федерации по осуществлению социальных выплат гражда</w:t>
      </w:r>
      <w:r>
        <w:t>нам, признанным в установленном порядке безработными" ("Областная газета", 2012, 24 февраля, N 71) с изменениями, внесенными Постановлениями Правительства Свердловской области от 12.04.2012 N 372-ПП, от 14.06.2012 N 650-ПП, от 22.10.2012 N 1174-ПП, от 14.1</w:t>
      </w:r>
      <w:r>
        <w:t>2.2012 N 1455-ПП, от 06.05.2013 N 590-ПП, от 08.11.2013 N 1376-ПП, от 25.02.2014 N 114-ПП, от 28.08.2014 N 751-ПП, от 25.12.2014 N 1194-ПП, от 02.09.2015 N 805-ПП, от 05.07.2017 N 502-ПП, от 31.05.2018 N 349-ПП, от 13.09.2018 N 608-ПП, от 21.02.2019 N 121-</w:t>
      </w:r>
      <w:r>
        <w:t>ПП, от 13.06.2019 N 361-ПП, от 04.06.2020 N 379-ПП, от 17.06.2021 N 367-ПП, от 08.09.2021 N 580-ПП, от 08.12.2022 N 859-ПП, от 02.03.2023 N 148-ПП, от 21.03.2024 N 189-ПП, от 11.04.2024 N 246-ПП, от 15.08.2024 N 545-ПП, от 21.11.2024 N 832-ПП и от 03.04.20</w:t>
      </w:r>
      <w:r>
        <w:t>25 N 215-ПП, следующие изменения: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 xml:space="preserve">1) в </w:t>
      </w:r>
      <w:hyperlink r:id="rId18" w:tooltip="Постановление Правительства Свердловской области от 15.02.2012 N 121-ПП (ред. от 03.04.2025) &quot;Об организации деятельности по реализации полномочий Свердловской области в области содействия занятости населения и переданного полномочия Российской Федерации по ос">
        <w:r>
          <w:rPr>
            <w:color w:val="0000FF"/>
          </w:rPr>
          <w:t>наименовании</w:t>
        </w:r>
      </w:hyperlink>
      <w:r>
        <w:t xml:space="preserve">, </w:t>
      </w:r>
      <w:hyperlink r:id="rId19" w:tooltip="Постановление Правительства Свердловской области от 15.02.2012 N 121-ПП (ред. от 03.04.2025) &quot;Об организации деятельности по реализации полномочий Свердловской области в области содействия занятости населения и переданного полномочия Российской Федерации по ос">
        <w:r>
          <w:rPr>
            <w:color w:val="0000FF"/>
          </w:rPr>
          <w:t>части первой пункта 1</w:t>
        </w:r>
      </w:hyperlink>
      <w:r>
        <w:t xml:space="preserve">, </w:t>
      </w:r>
      <w:hyperlink r:id="rId20" w:tooltip="Постановление Правительства Свердловской области от 15.02.2012 N 121-ПП (ред. от 03.04.2025) &quot;Об организации деятельности по реализации полномочий Свердловской области в области содействия занятости населения и переданного полномочия Российской Федерации по ос">
        <w:r>
          <w:rPr>
            <w:color w:val="0000FF"/>
          </w:rPr>
          <w:t>пункте 2</w:t>
        </w:r>
      </w:hyperlink>
      <w:r>
        <w:t xml:space="preserve"> и </w:t>
      </w:r>
      <w:hyperlink r:id="rId21" w:tooltip="Постановление Правительства Свердловской области от 15.02.2012 N 121-ПП (ред. от 03.04.2025) &quot;Об организации деятельности по реализации полномочий Свердловской области в области содействия занятости населения и переданного полномочия Российской Федерации по ос">
        <w:r>
          <w:rPr>
            <w:color w:val="0000FF"/>
          </w:rPr>
          <w:t>абзаце первом пункта 4</w:t>
        </w:r>
      </w:hyperlink>
      <w:r>
        <w:t xml:space="preserve"> слова "в области содействия" заменить словами "в сфере";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 xml:space="preserve">2) </w:t>
      </w:r>
      <w:hyperlink r:id="rId22" w:tooltip="Постановление Правительства Свердловской области от 15.02.2012 N 121-ПП (ред. от 03.04.2025) &quot;Об организации деятельности по реализации полномочий Свердловской области в области содействия занятости населения и переданного полномочия Российской Федерации по ос">
        <w:r>
          <w:rPr>
            <w:color w:val="0000FF"/>
          </w:rPr>
          <w:t>подпункт 4 пункта 4</w:t>
        </w:r>
      </w:hyperlink>
      <w:r>
        <w:t xml:space="preserve"> после с</w:t>
      </w:r>
      <w:r>
        <w:t>лов "наказание в виде лишения свободы" дополнить словами ", лиц, принимавших участие в специальной военной операции";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lastRenderedPageBreak/>
        <w:t xml:space="preserve">3) </w:t>
      </w:r>
      <w:hyperlink r:id="rId23" w:tooltip="Постановление Правительства Свердловской области от 15.02.2012 N 121-ПП (ред. от 03.04.2025) &quot;Об организации деятельности по реализации полномочий Свердловской области в области содействия занятости населения и переданного полномочия Российской Федерации по ос">
        <w:r>
          <w:rPr>
            <w:color w:val="0000FF"/>
          </w:rPr>
          <w:t>пунк</w:t>
        </w:r>
        <w:r>
          <w:rPr>
            <w:color w:val="0000FF"/>
          </w:rPr>
          <w:t>т 4</w:t>
        </w:r>
      </w:hyperlink>
      <w:r>
        <w:t xml:space="preserve"> дополнить подпунктом 13 следующего содержания: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>"13) организацию профессионального обучения, получения дополнительного профессионального образования:</w:t>
      </w:r>
      <w:bookmarkStart w:id="1" w:name="P17"/>
    </w:p>
    <w:bookmarkEnd w:id="1"/>
    <w:p w:rsidR="000664DC" w:rsidRDefault="00EA21BB">
      <w:pPr>
        <w:pStyle w:val="ConsPlusNormal"/>
        <w:spacing w:before="240"/>
        <w:ind w:firstLine="540"/>
        <w:jc w:val="both"/>
      </w:pPr>
      <w:r>
        <w:t>безработных граждан;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>женщин в период отпуска по уходу за ребенком до достижения им возраста трех лет;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>н</w:t>
      </w:r>
      <w:r>
        <w:t>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деятельность;</w:t>
      </w:r>
      <w:bookmarkStart w:id="2" w:name="P20"/>
    </w:p>
    <w:bookmarkEnd w:id="2"/>
    <w:p w:rsidR="000664DC" w:rsidRDefault="00EA21BB">
      <w:pPr>
        <w:pStyle w:val="ConsPlusNormal"/>
        <w:spacing w:before="240"/>
        <w:ind w:firstLine="540"/>
        <w:jc w:val="both"/>
      </w:pPr>
      <w:r>
        <w:t>ветеранов боевых действий, принимавших участие (содействовавших выполнению задач</w:t>
      </w:r>
      <w:r>
        <w:t>) в специальной военной операции на территориях Донецкой Народной Республики, Луганской Народной Республики и Украины с 24 февраля 2022 года, на территориях Запорожской области и Херсонской области с 30 сентября 2022 года, уволенных с военной службы (служб</w:t>
      </w:r>
      <w:r>
        <w:t>ы, работы);</w:t>
      </w:r>
      <w:bookmarkStart w:id="3" w:name="P21"/>
    </w:p>
    <w:bookmarkEnd w:id="3"/>
    <w:p w:rsidR="000664DC" w:rsidRDefault="00EA21BB">
      <w:pPr>
        <w:pStyle w:val="ConsPlusNormal"/>
        <w:spacing w:before="240"/>
        <w:ind w:firstLine="540"/>
        <w:jc w:val="both"/>
      </w:pPr>
      <w:r>
        <w:t>лиц, принимавших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</w:t>
      </w:r>
      <w:r>
        <w:t>ной Республики, воинских формирований и органов Донецкой Народной Республики и Луганской Народной Республики начиная с 11 мая 2014 года;</w:t>
      </w:r>
      <w:bookmarkStart w:id="4" w:name="P22"/>
    </w:p>
    <w:bookmarkEnd w:id="4"/>
    <w:p w:rsidR="000664DC" w:rsidRDefault="00EA21BB">
      <w:pPr>
        <w:pStyle w:val="ConsPlusNormal"/>
        <w:spacing w:before="240"/>
        <w:ind w:firstLine="540"/>
        <w:jc w:val="both"/>
      </w:pPr>
      <w:r>
        <w:t xml:space="preserve">членов семей лиц, указанных в </w:t>
      </w:r>
      <w:r>
        <w:rPr>
          <w:color w:val="0000FF"/>
        </w:rPr>
        <w:t>абзацах пятом</w:t>
      </w:r>
      <w:r>
        <w:t xml:space="preserve"> и </w:t>
      </w:r>
      <w:r>
        <w:rPr>
          <w:color w:val="0000FF"/>
        </w:rPr>
        <w:t>шестом</w:t>
      </w:r>
      <w:r>
        <w:t xml:space="preserve"> настоящего подпункта, погибших (умерших) при выполнении задач в хо</w:t>
      </w:r>
      <w:r>
        <w:t xml:space="preserve">де специальной военной операции (боевых действий), членов семей лиц, указанных в </w:t>
      </w:r>
      <w:r>
        <w:rPr>
          <w:color w:val="0000FF"/>
        </w:rPr>
        <w:t>абзацах пятом</w:t>
      </w:r>
      <w:r>
        <w:t xml:space="preserve"> и </w:t>
      </w:r>
      <w:r>
        <w:rPr>
          <w:color w:val="0000FF"/>
        </w:rPr>
        <w:t>шестом</w:t>
      </w:r>
      <w:r>
        <w:t xml:space="preserve"> настоящего подпункта, умерших после увольнения с военной службы (службы, работы), если смерть таких лиц наступила вследствие увечья (ранения, травмы, ко</w:t>
      </w:r>
      <w:r>
        <w:t>нтузии) или заболевания, полученных ими при выполнении задач в ходе специальной военной операции (боевых действий).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 xml:space="preserve">Организация профессионального обучения, дополнительного профессионального образования лиц, указанных в </w:t>
      </w:r>
      <w:r>
        <w:rPr>
          <w:color w:val="0000FF"/>
        </w:rPr>
        <w:t>абзацах втором</w:t>
      </w:r>
      <w:r>
        <w:t xml:space="preserve"> - </w:t>
      </w:r>
      <w:r>
        <w:rPr>
          <w:color w:val="0000FF"/>
        </w:rPr>
        <w:t>седьмом</w:t>
      </w:r>
      <w:r>
        <w:t xml:space="preserve"> настоящего п</w:t>
      </w:r>
      <w:r>
        <w:t xml:space="preserve">одпункта, осуществляется в соответствии с положением об организации органами службы занятости прохождения профессионального обучения, получения дополнительного профессионального образования безработными гражданами и иными категориями граждан, утверждаемым </w:t>
      </w:r>
      <w:r>
        <w:t>Правительством Российской Федерации, и стандартами деятельности по осуществлению полномочий в сфере занятости населения, утверждаемыми федеральным органом исполнительной власти, осуществляющим функции по выработке и реализации государственной политики и но</w:t>
      </w:r>
      <w:r>
        <w:t>рмативно-правовому регулированию в сфере занятости населения;";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 xml:space="preserve">4) </w:t>
      </w:r>
      <w:hyperlink r:id="rId24" w:tooltip="Постановление Правительства Свердловской области от 15.02.2012 N 121-ПП (ред. от 03.04.2025) &quot;Об организации деятельности по реализации полномочий Свердловской области в области содействия занятости населения и переданного полномочия Российской Федерации по ос">
        <w:r>
          <w:rPr>
            <w:color w:val="0000FF"/>
          </w:rPr>
          <w:t>подпункт 16 пункта 4</w:t>
        </w:r>
      </w:hyperlink>
      <w:r>
        <w:t xml:space="preserve"> после слов "трудовую деятельность," д</w:t>
      </w:r>
      <w:r>
        <w:t>ополнить словами "и иных категорий граждан";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 xml:space="preserve">5) в </w:t>
      </w:r>
      <w:hyperlink r:id="rId25" w:tooltip="Постановление Правительства Свердловской области от 15.02.2012 N 121-ПП (ред. от 03.04.2025) &quot;Об организации деятельности по реализации полномочий Свердловской области в области содействия занятости населения и переданного полномочия Российской Федерации по ос">
        <w:r>
          <w:rPr>
            <w:color w:val="0000FF"/>
          </w:rPr>
          <w:t>подпункте 1 пункта 5</w:t>
        </w:r>
      </w:hyperlink>
      <w:r>
        <w:t xml:space="preserve"> слова ", достижении целевых прогнозных показателей в облас</w:t>
      </w:r>
      <w:r>
        <w:t>ти содействия занятости населения и осуществления социальных выплат безработным гражданам и иным категориям граждан" исключить.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 xml:space="preserve">2. Внести в </w:t>
      </w:r>
      <w:hyperlink r:id="rId26" w:tooltip="Постановление Правительства Свердловской области от 15.02.2012 N 122-ПП (ред. от 31.07.2025) &quot;О реализации отдельных полномочий Свердловской области в сфере занятости населения&quot; (вместе с &quot;Порядком предоставления финансовой поддержки гражданам, ищущим работу, ">
        <w:r>
          <w:rPr>
            <w:color w:val="0000FF"/>
          </w:rPr>
          <w:t>Пост</w:t>
        </w:r>
        <w:r>
          <w:rPr>
            <w:color w:val="0000FF"/>
          </w:rPr>
          <w:t>ановление</w:t>
        </w:r>
      </w:hyperlink>
      <w:r>
        <w:t xml:space="preserve"> Правительства Свердловской области от 15.02.2012 N 122-ПП "О </w:t>
      </w:r>
      <w:r>
        <w:lastRenderedPageBreak/>
        <w:t>реализации отдельных полномочий Свердловской области в сфере занятости населения" ("Областная газета", 2012, 24 февраля, N 71) с изменениями, внесенными Постановлениями Правительства Св</w:t>
      </w:r>
      <w:r>
        <w:t>ердловской области от 26.04.2012 N 428-ПП, от 12.07.2012 N 787-ПП, от 03.10.2012 N 1082-ПП, от 04.04.2013 N 431-ПП, от 23.08.2013 N 1047-ПП, от 27.12.2013 N 1681-ПП, от 30.04.2014 N 353-ПП, от 28.10.2014 N 953-ПП, от 02.09.2015 N 806-ПП, от 13.01.2016 N 4-</w:t>
      </w:r>
      <w:r>
        <w:t>ПП, от 05.07.2017 N 502-ПП, от 07.11.2017 N 839-ПП, от 13.09.2018 N 608-ПП, от 26.12.2018 N 984-ПП, от 21.02.2019 N 122-ПП, от 01.08.2019 N 495-ПП, от 15.08.2019 N 538-ПП, от 18.06.2020 N 410-ПП, от 24.12.2020 N 994-ПП, от 10.06.2021 N 339-ПП, от 17.06.202</w:t>
      </w:r>
      <w:r>
        <w:t>1 N 367-ПП, от 08.09.2021 N 580-ПП, от 30.09.2021 N 655-ПП, от 10.03.2022 N 176-ПП, от 08.12.2022 N 859-ПП, от 27.12.2022 N 969-ПП, от 02.03.2023 N 148-ПП, от 21.03.2024 N 189-ПП, от 11.04.2024 N 246-ПП, от 15.08.2024 N 545-ПП, от 21.11.2024 N 832-ПП, от 0</w:t>
      </w:r>
      <w:r>
        <w:t>3.04.2025 N 215-ПП и от 31.07.2025 N 431-ПП (далее - Постановление Правительства Свердловской области от 15.02.2012 N 122-ПП), следующие изменения: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 xml:space="preserve">1) </w:t>
      </w:r>
      <w:hyperlink r:id="rId27" w:tooltip="Постановление Правительства Свердловской области от 15.02.2012 N 122-ПП (ред. от 31.07.2025) &quot;О реализации отдельных полномочий Свердловской области в сфере занятости населения&quot; (вместе с &quot;Порядком предоставления финансовой поддержки гражданам, ищущим работу, ">
        <w:r>
          <w:rPr>
            <w:color w:val="0000FF"/>
          </w:rPr>
          <w:t>подпункт 13 пункта 1</w:t>
        </w:r>
      </w:hyperlink>
      <w:r>
        <w:t xml:space="preserve"> после слов "которые стремятся возобновить трудовую деятельность," дополнить словами "и иным категориям граждан,";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 xml:space="preserve">2) </w:t>
      </w:r>
      <w:hyperlink r:id="rId28" w:tooltip="Постановление Правительства Свердловской области от 15.02.2012 N 122-ПП (ред. от 31.07.2025) &quot;О реализации отдельных полномочий Свердловской области в сфере занятости населения&quot; (вместе с &quot;Порядком предоставления финансовой поддержки гражданам, ищущим работу, ">
        <w:r>
          <w:rPr>
            <w:color w:val="0000FF"/>
          </w:rPr>
          <w:t>подпункт 14 пункта 1</w:t>
        </w:r>
      </w:hyperlink>
      <w:r>
        <w:t xml:space="preserve"> после слов "которые стремятся возобновить трудовую деятельность," дополнить словами "и иных категорий гр</w:t>
      </w:r>
      <w:r>
        <w:t>аждан";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 xml:space="preserve">3) </w:t>
      </w:r>
      <w:hyperlink r:id="rId29" w:tooltip="Постановление Правительства Свердловской области от 15.02.2012 N 122-ПП (ред. от 31.07.2025) &quot;О реализации отдельных полномочий Свердловской области в сфере занятости населения&quot; (вместе с &quot;Порядком предоставления финансовой поддержки гражданам, ищущим работу, ">
        <w:r>
          <w:rPr>
            <w:color w:val="0000FF"/>
          </w:rPr>
          <w:t>подпункт 17 пункта 1</w:t>
        </w:r>
      </w:hyperlink>
      <w:r>
        <w:t xml:space="preserve"> после слов "наказание в виде лишения свободы" дополнить словами "</w:t>
      </w:r>
      <w:r>
        <w:t>, лиц, принимавших участие в специальной военной операции";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 xml:space="preserve">4) </w:t>
      </w:r>
      <w:hyperlink r:id="rId30" w:tooltip="Постановление Правительства Свердловской области от 15.02.2012 N 122-ПП (ред. от 31.07.2025) &quot;О реализации отдельных полномочий Свердловской области в сфере занятости населения&quot; (вместе с &quot;Порядком предоставления финансовой поддержки гражданам, ищущим работу, ">
        <w:r>
          <w:rPr>
            <w:color w:val="0000FF"/>
          </w:rPr>
          <w:t>пункт 1-1</w:t>
        </w:r>
      </w:hyperlink>
      <w:r>
        <w:t xml:space="preserve"> после слов "наказание в виде лишения свободы" допо</w:t>
      </w:r>
      <w:r>
        <w:t>лнить словами ", лиц, принимавших участие в специальной военной операции";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 xml:space="preserve">5) </w:t>
      </w:r>
      <w:hyperlink r:id="rId31" w:tooltip="Постановление Правительства Свердловской области от 15.02.2012 N 122-ПП (ред. от 31.07.2025) &quot;О реализации отдельных полномочий Свердловской области в сфере занятости населения&quot; (вместе с &quot;Порядком предоставления финансовой поддержки гражданам, ищущим работу, ">
        <w:r>
          <w:rPr>
            <w:color w:val="0000FF"/>
          </w:rPr>
          <w:t>подпункт 10 пункта 1-2</w:t>
        </w:r>
      </w:hyperlink>
      <w:r>
        <w:t xml:space="preserve"> изложить в следующей р</w:t>
      </w:r>
      <w:r>
        <w:t>едакции: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>"10) лица, принимавшие участие в специальной военной операции, в том числе являющиеся ветеранами боевых действий;".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 xml:space="preserve">3. Внести в </w:t>
      </w:r>
      <w:hyperlink r:id="rId32" w:tooltip="Постановление Правительства Свердловской области от 15.02.2012 N 122-ПП (ред. от 31.07.2025) &quot;О реализации отдельных полномочий Свердловской области в сфере занятости населения&quot; (вместе с &quot;Порядком предоставления финансовой поддержки гражданам, ищущим работу, ">
        <w:r>
          <w:rPr>
            <w:color w:val="0000FF"/>
          </w:rPr>
          <w:t>Порядок</w:t>
        </w:r>
      </w:hyperlink>
      <w:r>
        <w:t xml:space="preserve"> предоставления финансовой поддержки безработным гражданам, женщинам в период отпуска по уходу за ребенком до достижения им возраста трех лет, незанятым гражданам, которым в соответствии с законодательством Российской Федерации назначе</w:t>
      </w:r>
      <w:r>
        <w:t>на страховая пенсия по старости и которые стремятся возобновить трудовую деятельность, направленным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местность, утвержд</w:t>
      </w:r>
      <w:r>
        <w:t>енный Постановлением Правительства Свердловской области от 15.02.2012 N 122-ПП, следующие изменения: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 xml:space="preserve">1) </w:t>
      </w:r>
      <w:hyperlink r:id="rId33" w:tooltip="Постановление Правительства Свердловской области от 15.02.2012 N 122-ПП (ред. от 31.07.2025) &quot;О реализации отдельных полномочий Свердловской области в сфере занятости населения&quot; (вместе с &quot;Порядком предоставления финансовой поддержки гражданам, ищущим работу, ">
        <w:r>
          <w:rPr>
            <w:color w:val="0000FF"/>
          </w:rPr>
          <w:t>наименование</w:t>
        </w:r>
      </w:hyperlink>
      <w:r>
        <w:t xml:space="preserve"> после </w:t>
      </w:r>
      <w:r>
        <w:t>слов "трудовую деятельность," дополнить словами "и иным категориям граждан,";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 xml:space="preserve">2) </w:t>
      </w:r>
      <w:hyperlink r:id="rId34" w:tooltip="Постановление Правительства Свердловской области от 15.02.2012 N 122-ПП (ред. от 31.07.2025) &quot;О реализации отдельных полномочий Свердловской области в сфере занятости населения&quot; (вместе с &quot;Порядком предоставления финансовой поддержки гражданам, ищущим работу, 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>"2.</w:t>
      </w:r>
      <w:r>
        <w:t xml:space="preserve"> Финансовая поддержка при направлении органами службы занятости для прохождения профессионального обучения или получения дополнительного профессионального образования (далее - обучение) в другую местность (местность за пределами административно-</w:t>
      </w:r>
      <w:r>
        <w:lastRenderedPageBreak/>
        <w:t>территориал</w:t>
      </w:r>
      <w:r>
        <w:t>ьных границ соответствующего муниципального образования, расположенного на территории Свердловской области, или за пределами административно-территориальных границ Свердловской области) (далее - финансовая поддержка) предоставляется центрами занятости на у</w:t>
      </w:r>
      <w:r>
        <w:t>словиях и в размерах, которые установлены настоящим порядком, следующим категориям граждан (далее - граждане):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>1) безработным гражданам;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>2) женщинам в период отпуска по уходу за ребенком до достижения им возраста трех лет;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>3) незанятым гражданам, которым в</w:t>
      </w:r>
      <w:r>
        <w:t xml:space="preserve"> соответствии с законодательством Российской Федерации назначена страховая пенсия по старости и которые стремятся возобновить трудовую деятельность;</w:t>
      </w:r>
      <w:bookmarkStart w:id="5" w:name="P40"/>
    </w:p>
    <w:bookmarkEnd w:id="5"/>
    <w:p w:rsidR="000664DC" w:rsidRDefault="00EA21BB">
      <w:pPr>
        <w:pStyle w:val="ConsPlusNormal"/>
        <w:spacing w:before="240"/>
        <w:ind w:firstLine="540"/>
        <w:jc w:val="both"/>
      </w:pPr>
      <w:r>
        <w:t xml:space="preserve">4) ветеранам боевых действий, принимавшим участие (содействовавшим выполнению задач) в специальной военной </w:t>
      </w:r>
      <w:r>
        <w:t>операции на территориях Донецкой Народной Республики, Луганской Народной Республики и Украины с 24 февраля 2022 года, на территориях Запорожской области и Херсонской области с 30 сентября 2022 года, уволенным с военной службы (службы, работы);</w:t>
      </w:r>
      <w:bookmarkStart w:id="6" w:name="P41"/>
    </w:p>
    <w:bookmarkEnd w:id="6"/>
    <w:p w:rsidR="000664DC" w:rsidRDefault="00EA21BB">
      <w:pPr>
        <w:pStyle w:val="ConsPlusNormal"/>
        <w:spacing w:before="240"/>
        <w:ind w:firstLine="540"/>
        <w:jc w:val="both"/>
      </w:pPr>
      <w:r>
        <w:t>5) лицам, пр</w:t>
      </w:r>
      <w:r>
        <w:t>инимавшим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</w:t>
      </w:r>
      <w:r>
        <w:t>нских формирований и органов Донецкой Народной Республики и Луганской Народной Республики начиная с 11 мая 2014 года;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 xml:space="preserve">6) членам семей лиц, указанных в </w:t>
      </w:r>
      <w:r>
        <w:rPr>
          <w:color w:val="0000FF"/>
        </w:rPr>
        <w:t>подпунктах 4</w:t>
      </w:r>
      <w:r>
        <w:t xml:space="preserve"> и </w:t>
      </w:r>
      <w:r>
        <w:rPr>
          <w:color w:val="0000FF"/>
        </w:rPr>
        <w:t>5</w:t>
      </w:r>
      <w:r>
        <w:t xml:space="preserve"> настоящего пункта, погибших (умерших) при выполнении задач в ходе специальной военной оп</w:t>
      </w:r>
      <w:r>
        <w:t xml:space="preserve">ерации (боевых действий), членам семей лиц, указанных в </w:t>
      </w:r>
      <w:r>
        <w:rPr>
          <w:color w:val="0000FF"/>
        </w:rPr>
        <w:t>подпунктах 4</w:t>
      </w:r>
      <w:r>
        <w:t xml:space="preserve"> и </w:t>
      </w:r>
      <w:r>
        <w:rPr>
          <w:color w:val="0000FF"/>
        </w:rPr>
        <w:t>5</w:t>
      </w:r>
      <w:r>
        <w:t xml:space="preserve"> настоящего пункта, умерших после увольнения с военной службы (службы, работы), если смерть таких лиц наступила вследствие увечья (ранения, травмы, контузии) или заболевания, полученны</w:t>
      </w:r>
      <w:r>
        <w:t>х ими при выполнении задач в ходе специальной военной операции (боевых действий).";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 xml:space="preserve">3) </w:t>
      </w:r>
      <w:hyperlink r:id="rId35" w:tooltip="Постановление Правительства Свердловской области от 15.02.2012 N 122-ПП (ред. от 31.07.2025) &quot;О реализации отдельных полномочий Свердловской области в сфере занятости населения&quot; (вместе с &quot;Порядком предоставления финансовой поддержки гражданам, ищущим работу, ">
        <w:r>
          <w:rPr>
            <w:color w:val="0000FF"/>
          </w:rPr>
          <w:t>подпункт 1 пункта 9</w:t>
        </w:r>
      </w:hyperlink>
      <w:r>
        <w:t xml:space="preserve"> изложить в следу</w:t>
      </w:r>
      <w:r>
        <w:t>ющей редакции: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>"1) документа, удостоверяющего личность гражданина, а для граждан, указанных в подпунктах 4 - 6 пункта 2 настоящего порядка, также документов, подтверждающих отнесение к указанной категории;".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 xml:space="preserve">4. Внести в </w:t>
      </w:r>
      <w:hyperlink r:id="rId36" w:tooltip="Постановление Правительства Свердловской области от 15.02.2012 N 122-ПП (ред. от 31.07.2025) &quot;О реализации отдельных полномочий Свердловской области в сфере занятости населения&quot; (вместе с &quot;Порядком предоставления финансовой поддержки гражданам, ищущим работу, ">
        <w:r>
          <w:rPr>
            <w:color w:val="0000FF"/>
          </w:rPr>
          <w:t>Порядок</w:t>
        </w:r>
      </w:hyperlink>
      <w:r>
        <w:t xml:space="preserve"> организации медицинского освидетельствования безработных граждан, женщин в период отпуска по уходу за ребенком до достижения им возраста трех лет, неза</w:t>
      </w:r>
      <w:r>
        <w:t>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перед направлением на профессиональное обучение или дополнительное профессиональное</w:t>
      </w:r>
      <w:r>
        <w:t xml:space="preserve"> образование по профессии (специальности), требующей обязательного медицинского освидетельствования, утвержденный Постановлением Правительства Свердловской области от 15.02.2012 N 122-ПП, следующие изменения: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 xml:space="preserve">1) </w:t>
      </w:r>
      <w:hyperlink r:id="rId37" w:tooltip="Постановление Правительства Свердловской области от 15.02.2012 N 122-ПП (ред. от 31.07.2025) &quot;О реализации отдельных полномочий Свердловской области в сфере занятости населения&quot; (вместе с &quot;Порядком предоставления финансовой поддержки гражданам, ищущим работу, ">
        <w:r>
          <w:rPr>
            <w:color w:val="0000FF"/>
          </w:rPr>
          <w:t>наименование</w:t>
        </w:r>
      </w:hyperlink>
      <w:r>
        <w:t xml:space="preserve"> после слов "трудовую деятельность," дополнить словами "и иных категорий </w:t>
      </w:r>
      <w:r>
        <w:lastRenderedPageBreak/>
        <w:t>граждан";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 xml:space="preserve">2) </w:t>
      </w:r>
      <w:hyperlink r:id="rId38" w:tooltip="Постановление Правительства Свердловской области от 15.02.2012 N 122-ПП (ред. от 31.07.2025) &quot;О реализации отдельных полномочий Свердловской области в сфере занятости населения&quot; (вместе с &quot;Порядком предоставления финансовой поддержки гражданам, ищущим работу, 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>"2. Организация медицинского освидетельствования перед направлением органами службы занятости на профессиональное обучение или дополнительное профессиона</w:t>
      </w:r>
      <w:r>
        <w:t>льное образование (далее - обучение) по профессии (специальности), требующей обязательного медицинского освидетельствования, осуществляется центрами занятости в отношении следующих категорий граждан (далее - граждане):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>1) безработных граждан;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 xml:space="preserve">2) женщин в </w:t>
      </w:r>
      <w:r>
        <w:t>период отпуска по уходу за ребенком до достижения им возраста трех лет;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>3)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деятельность;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>4) в</w:t>
      </w:r>
      <w:r>
        <w:t xml:space="preserve">етеранов боевых действий, принимавших участие (содействовавших выполнению задач) в специальной военной операции на территориях Донецкой Народной Республики, Луганской Народной Республики и Украины с 24 февраля 2022 года, на территориях Запорожской области </w:t>
      </w:r>
      <w:r>
        <w:t>и Херсонской области с 30 сентября 2022 года, уволенных с военной службы (службы, работы);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>5) лиц, принимавших в соответствии с решениями органов публичной власти Донецкой Народной Республики, Луганской Народной Республики участие в боевых действиях в сост</w:t>
      </w:r>
      <w:r>
        <w:t>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 xml:space="preserve">6) членов семей лиц, указанных в </w:t>
      </w:r>
      <w:r>
        <w:rPr>
          <w:color w:val="0000FF"/>
        </w:rPr>
        <w:t>подп</w:t>
      </w:r>
      <w:r>
        <w:rPr>
          <w:color w:val="0000FF"/>
        </w:rPr>
        <w:t>унктах 4</w:t>
      </w:r>
      <w:r>
        <w:t xml:space="preserve"> и </w:t>
      </w:r>
      <w:r>
        <w:rPr>
          <w:color w:val="0000FF"/>
        </w:rPr>
        <w:t>5</w:t>
      </w:r>
      <w:r>
        <w:t xml:space="preserve"> настоящего пункта, погибших (умерших) при выполнении задач в ходе специальной военной операции (боевых действий), членов семей лиц, указанных в </w:t>
      </w:r>
      <w:r>
        <w:rPr>
          <w:color w:val="0000FF"/>
        </w:rPr>
        <w:t>подпунктах 4</w:t>
      </w:r>
      <w:r>
        <w:t xml:space="preserve"> и </w:t>
      </w:r>
      <w:r>
        <w:rPr>
          <w:color w:val="0000FF"/>
        </w:rPr>
        <w:t>5</w:t>
      </w:r>
      <w:r>
        <w:t xml:space="preserve"> настоящего пункта, умерших после увольнения с военной службы (службы, работы), есл</w:t>
      </w:r>
      <w:r>
        <w:t>и смерть таких лиц наступила вследствие увечья (ранения, травмы, контузии) или заболевания, полученных ими при выполнении задач в ходе специальной военной операции (боевых действий).".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 xml:space="preserve">5. Внести в </w:t>
      </w:r>
      <w:hyperlink r:id="rId39" w:tooltip="Постановление Правительства Свердловской области от 15.02.2012 N 122-ПП (ред. от 31.07.2025) &quot;О реализации отдельных полномочий Свердловской области в сфере занятости населения&quot; (вместе с &quot;Порядком предоставления финансовой поддержки гражданам, ищущим работу, ">
        <w:r>
          <w:rPr>
            <w:color w:val="0000FF"/>
          </w:rPr>
          <w:t>Порядок</w:t>
        </w:r>
      </w:hyperlink>
      <w:r>
        <w:t xml:space="preserve"> предоставления субсидий юридическим лицам и индивидуальным предпринимателям на частичное возмещение затрат на оплату труда трудоустроенных многодетных родителей, родителей, в</w:t>
      </w:r>
      <w:r>
        <w:t>оспитывающих детей-инвалидов, наркозависимых лиц, прошедших курс реабилитации, граждан, освобожденных из учреждений, исполняющих наказание в виде лишения свободы, утвержденный Постановлением Правительства Свердловской области от 15.02.2012 N 122-ПП, следую</w:t>
      </w:r>
      <w:r>
        <w:t>щие изменения: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 xml:space="preserve">1) </w:t>
      </w:r>
      <w:hyperlink r:id="rId40" w:tooltip="Постановление Правительства Свердловской области от 15.02.2012 N 122-ПП (ред. от 31.07.2025) &quot;О реализации отдельных полномочий Свердловской области в сфере занятости населения&quot; (вместе с &quot;Порядком предоставления финансовой поддержки гражданам, ищущим работу, ">
        <w:r>
          <w:rPr>
            <w:color w:val="0000FF"/>
          </w:rPr>
          <w:t>наименование</w:t>
        </w:r>
      </w:hyperlink>
      <w:r>
        <w:t xml:space="preserve"> после слов "наказание в виде лишения свободы" дополнить словами ", лиц, принимавших участие в специальной военно</w:t>
      </w:r>
      <w:r>
        <w:t>й операции";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 xml:space="preserve">2) </w:t>
      </w:r>
      <w:hyperlink r:id="rId41" w:tooltip="Постановление Правительства Свердловской области от 15.02.2012 N 122-ПП (ред. от 31.07.2025) &quot;О реализации отдельных полномочий Свердловской области в сфере занятости населения&quot; (вместе с &quot;Порядком предоставления финансовой поддержки гражданам, ищущим работу, 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>"2. Настоящий порядок определяет категории юридических лиц (за исклю</w:t>
      </w:r>
      <w:r>
        <w:t xml:space="preserve">чением </w:t>
      </w:r>
      <w:r>
        <w:lastRenderedPageBreak/>
        <w:t>государственных (муниципальных) учреждений) и индивидуальных предпринимателей (далее - работодатели), условия и порядок предоставления из областного бюджета субсидий в целях частичного возмещения затрат на оплату труда трудоустроенных многодетных ро</w:t>
      </w:r>
      <w:r>
        <w:t>дителей, родителей, воспитывающих детей-инвалидов, наркозависимых лиц, прошедших курс реабилитации, граждан, освобожденных из учреждений, исполняющих наказание в виде лишения свободы, а также лиц, принимавших участие в специальной военной операции (далее -</w:t>
      </w:r>
      <w:r>
        <w:t xml:space="preserve"> субсидия), порядок возврата субсидии в случае нарушения условий, установленных при ее предоставлении.";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 xml:space="preserve">3) </w:t>
      </w:r>
      <w:hyperlink r:id="rId42" w:tooltip="Постановление Правительства Свердловской области от 15.02.2012 N 122-ПП (ред. от 31.07.2025) &quot;О реализации отдельных полномочий Свердловской области в сфере занятости населения&quot; (вместе с &quot;Порядком предоставления финансовой поддержки гражданам, ищущим работу, ">
        <w:r>
          <w:rPr>
            <w:color w:val="0000FF"/>
          </w:rPr>
          <w:t>пункт 3</w:t>
        </w:r>
      </w:hyperlink>
      <w:r>
        <w:t xml:space="preserve"> дополни</w:t>
      </w:r>
      <w:r>
        <w:t>ть подпунктом 4-1 следующего содержания: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>"4-1) лица, принимавшие участие в специальной военной операции, - лица, принимавшие участие в специальной военной операции, в том числе являющиеся ветеранами боевых действий;";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 xml:space="preserve">4) </w:t>
      </w:r>
      <w:hyperlink r:id="rId43" w:tooltip="Постановление Правительства Свердловской области от 15.02.2012 N 122-ПП (ред. от 31.07.2025) &quot;О реализации отдельных полномочий Свердловской области в сфере занятости населения&quot; (вместе с &quot;Порядком предоставления финансовой поддержки гражданам, ищущим работу, ">
        <w:r>
          <w:rPr>
            <w:color w:val="0000FF"/>
          </w:rPr>
          <w:t>часть вторую пункта 5</w:t>
        </w:r>
      </w:hyperlink>
      <w:r>
        <w:t xml:space="preserve"> после слов "подача заявки" дополнить словами "на участие в отборе (далее - заявка)";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 xml:space="preserve">5) </w:t>
      </w:r>
      <w:hyperlink r:id="rId44" w:tooltip="Постановление Правительства Свердловской области от 15.02.2012 N 122-ПП (ред. от 31.07.2025) &quot;О реализации отдельных полномочий Свердловской области в сфере занятости населения&quot; (вместе с &quot;Порядком предоставления финансовой поддержки гражданам, ищущим работу, ">
        <w:r>
          <w:rPr>
            <w:color w:val="0000FF"/>
          </w:rPr>
          <w:t>пункт 6</w:t>
        </w:r>
      </w:hyperlink>
      <w:r>
        <w:t xml:space="preserve"> изложить в следующей редакции: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>"6. Субсидия предоставляется единоразово: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>1) в размере фактически понесенных затрат, но не более величины минимального размера оплат</w:t>
      </w:r>
      <w:r>
        <w:t xml:space="preserve">ы труда, установленного Федеральным </w:t>
      </w:r>
      <w:hyperlink r:id="rId45" w:tooltip="Федеральный закон от 19.06.2000 N 82-ФЗ (ред. от 28.11.2025) &quot;О минимальном размере оплаты труда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от 19 июня 2000 года N 82-ФЗ "О минимальном размере оплаты труда" (далее - Федеральный закон от 19 июня 2000 года N 82-ФЗ), увеличенного на районный коэффициент, на одного родителя, и (или) реабилитанта, и (или) гражданина, освобожденного из мест лиш</w:t>
      </w:r>
      <w:r>
        <w:t>ения свободы, в месяц за месячную норму рабочего времени и не более чем за 3 месяца с даты трудоустройства;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 xml:space="preserve">2) в размере фактически понесенных затрат, но не более двукратной величины минимального размера оплаты труда, установленного Федеральным </w:t>
      </w:r>
      <w:hyperlink r:id="rId46" w:tooltip="Федеральный закон от 19.06.2000 N 82-ФЗ (ред. от 28.11.2025) &quot;О минимальном размере оплаты труда&quot; {КонсультантПлюс}">
        <w:r>
          <w:rPr>
            <w:color w:val="0000FF"/>
          </w:rPr>
          <w:t>законом</w:t>
        </w:r>
      </w:hyperlink>
      <w:r>
        <w:t xml:space="preserve"> от 19 июня 2000 года N 82-ФЗ, увеличенног</w:t>
      </w:r>
      <w:r>
        <w:t>о на районный коэффициент, на одно лицо, принимавшее участие в специальной военной операции, в месяц за месячную норму рабочего времени и не более чем за 6 месяцев с даты трудоустройства.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>Размер субсидии на одного родителя, и (или) реабилитанта, и (или) гр</w:t>
      </w:r>
      <w:r>
        <w:t>ажданина, освобожденного из мест лишения свободы, и (или) одно лицо, принимавшее участие в специальной военной операции, в месяц определяется пропорционально количеству отработанных часов из расчета установленной в соответствии с законодательством Российск</w:t>
      </w:r>
      <w:r>
        <w:t>ой Федерации нормальной продолжительности рабочей недели.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>Субсидия предоставляется в текущем финансовом году, в котором истек трехмесячный или шестимесячный период возмещения.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>Субсидия предоставляется при условии трудоустройства граждан, указанных в подпун</w:t>
      </w:r>
      <w:r>
        <w:t>ктах 2 - 4-1 пункта 3 настоящего порядка, начиная с 1 января 2025 года.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>При повторном трудоустройстве работодателем родителя, и (или) реабилитанта, и (или) гражданина, освобожденного из мест лишения свободы, и (или) лица, принимавшего участие в специальной</w:t>
      </w:r>
      <w:r>
        <w:t xml:space="preserve"> военной операции, в соответствии с настоящим порядком заявка может быть подана </w:t>
      </w:r>
      <w:r>
        <w:lastRenderedPageBreak/>
        <w:t>по истечении 12 месяцев, следующих за месяцем увольнения такого работника.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>Направлением затрат, в целях финансового обеспечения которых предоставляется субсидия, является части</w:t>
      </w:r>
      <w:r>
        <w:t>чная оплата труда.";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 xml:space="preserve">6) </w:t>
      </w:r>
      <w:hyperlink r:id="rId47" w:tooltip="Постановление Правительства Свердловской области от 15.02.2012 N 122-ПП (ред. от 31.07.2025) &quot;О реализации отдельных полномочий Свердловской области в сфере занятости населения&quot; (вместе с &quot;Порядком предоставления финансовой поддержки гражданам, ищущим работу, 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>"8. Условиями предоставления работодателям субсидий являются: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>1) оформление в установл</w:t>
      </w:r>
      <w:r>
        <w:t>енном порядке трудовых отношений с родителями, и (или) реабилитантами, и (или) гражданами, освобожденными из мест лишения свободы, и (или) лицами, принимавшими участие в специальной военной операции;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>2) выплата родителям, и (или) реабилитантам, и (или) гра</w:t>
      </w:r>
      <w:r>
        <w:t xml:space="preserve">жданам, освобожденным из мест лишения свободы, заработной платы выше минимального размера оплаты труда, установленного Федеральным </w:t>
      </w:r>
      <w:hyperlink r:id="rId48" w:tooltip="Федеральный закон от 19.06.2000 N 82-ФЗ (ред. от 28.11.2025) &quot;О минимальном размере оплаты труда&quot; {КонсультантПлюс}">
        <w:r>
          <w:rPr>
            <w:color w:val="0000FF"/>
          </w:rPr>
          <w:t>законом</w:t>
        </w:r>
      </w:hyperlink>
      <w:r>
        <w:t xml:space="preserve"> от 19 июня 2000 года N 82-ФЗ, увеличенного на районный коэффициент;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 xml:space="preserve">3) выплата лицам, принимавшим участие в специальной военной операции, заработной платы </w:t>
      </w:r>
      <w:r>
        <w:t xml:space="preserve">выше двукратной величины минимального размера оплаты труда, установленного Федеральным </w:t>
      </w:r>
      <w:hyperlink r:id="rId49" w:tooltip="Федеральный закон от 19.06.2000 N 82-ФЗ (ред. от 28.11.2025) &quot;О минимальном размере оплаты труда&quot; {КонсультантПлюс}">
        <w:r>
          <w:rPr>
            <w:color w:val="0000FF"/>
          </w:rPr>
          <w:t>законом</w:t>
        </w:r>
      </w:hyperlink>
      <w:r>
        <w:t xml:space="preserve"> от 19 июня 2000 года N 82-ФЗ, увеличенного на районный коэффициент;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>4) трудоустройство родителей и (или) граждан, освобожденных из мест лишения свободы, по направлению центра занятости;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>5) трудоустро</w:t>
      </w:r>
      <w:r>
        <w:t>йство лиц, принимавших участие в специальной военной операции, по направлению центра занятости;</w:t>
      </w:r>
      <w:bookmarkStart w:id="7" w:name="P78"/>
    </w:p>
    <w:bookmarkEnd w:id="7"/>
    <w:p w:rsidR="000664DC" w:rsidRDefault="00EA21BB">
      <w:pPr>
        <w:pStyle w:val="ConsPlusNormal"/>
        <w:spacing w:before="240"/>
        <w:ind w:firstLine="540"/>
        <w:jc w:val="both"/>
      </w:pPr>
      <w:r>
        <w:t>6) трудоустройство реабилитантов в рамках договора с реабилитационным центром;</w:t>
      </w:r>
      <w:bookmarkStart w:id="8" w:name="P79"/>
    </w:p>
    <w:bookmarkEnd w:id="8"/>
    <w:p w:rsidR="000664DC" w:rsidRDefault="00EA21BB">
      <w:pPr>
        <w:pStyle w:val="ConsPlusNormal"/>
        <w:spacing w:before="240"/>
        <w:ind w:firstLine="540"/>
        <w:jc w:val="both"/>
      </w:pPr>
      <w:r>
        <w:t>7) наличие договора у работодателя с реабилитационным центром о трудоустройстве р</w:t>
      </w:r>
      <w:r>
        <w:t>еабилитантов;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>8) осуществление работодателем деятельности на территории Свердловской области.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 xml:space="preserve">Условия, указанные в </w:t>
      </w:r>
      <w:r>
        <w:rPr>
          <w:color w:val="0000FF"/>
        </w:rPr>
        <w:t>подпунктах 6</w:t>
      </w:r>
      <w:r>
        <w:t xml:space="preserve"> и </w:t>
      </w:r>
      <w:r>
        <w:rPr>
          <w:color w:val="0000FF"/>
        </w:rPr>
        <w:t>7 части первой</w:t>
      </w:r>
      <w:r>
        <w:t xml:space="preserve"> настоящего пункта, применяются в случае предоставления субсидии на частичное возмещение затрат на выплату зараб</w:t>
      </w:r>
      <w:r>
        <w:t>отной платы реабилитантам.";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 xml:space="preserve">7) в </w:t>
      </w:r>
      <w:hyperlink r:id="rId50" w:tooltip="Постановление Правительства Свердловской области от 15.02.2012 N 122-ПП (ред. от 31.07.2025) &quot;О реализации отдельных полномочий Свердловской области в сфере занятости населения&quot; (вместе с &quot;Порядком предоставления финансовой поддержки гражданам, ищущим работу, ">
        <w:r>
          <w:rPr>
            <w:color w:val="0000FF"/>
          </w:rPr>
          <w:t>части первой пункта 9</w:t>
        </w:r>
      </w:hyperlink>
      <w:r>
        <w:t xml:space="preserve"> слова "не позднее 10 рабочих дней, следующих за днем доведения в ус</w:t>
      </w:r>
      <w:r>
        <w:t>тановленном порядке лимитов бюджетных обязательств в целях предоставления субсидии," исключить;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 xml:space="preserve">8) в </w:t>
      </w:r>
      <w:hyperlink r:id="rId51" w:tooltip="Постановление Правительства Свердловской области от 15.02.2012 N 122-ПП (ред. от 31.07.2025) &quot;О реализации отдельных полномочий Свердловской области в сфере занятости населения&quot; (вместе с &quot;Порядком предоставления финансовой поддержки гражданам, ищущим работу, ">
        <w:r>
          <w:rPr>
            <w:color w:val="0000FF"/>
          </w:rPr>
          <w:t>части третьей пункта 9</w:t>
        </w:r>
      </w:hyperlink>
      <w:r>
        <w:t xml:space="preserve"> слова "до 1 декабря" заменить словами "до 5 декабря";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 xml:space="preserve">9) </w:t>
      </w:r>
      <w:hyperlink r:id="rId52" w:tooltip="Постановление Правительства Свердловской области от 15.02.2012 N 122-ПП (ред. от 31.07.2025) &quot;О реализации отдельных полномочий Свердловской области в сфере занятости населения&quot; (вместе с &quot;Порядком предоставления финансовой поддержки гражданам, ищущим работу, ">
        <w:r>
          <w:rPr>
            <w:color w:val="0000FF"/>
          </w:rPr>
          <w:t>часть первую пункта 11</w:t>
        </w:r>
      </w:hyperlink>
      <w:r>
        <w:t xml:space="preserve"> изложить в следующей редакции: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 xml:space="preserve">"11. Для участия в отборе работодатели не позднее 5 месяцев, следующих </w:t>
      </w:r>
      <w:r>
        <w:t xml:space="preserve">за датой трудоустройства родителей, и (или) реабилитантов, и (или) граждан, освобожденных из мест лишения свободы, либо не позднее 8 месяцев, следующих за датой трудоустройства лиц, </w:t>
      </w:r>
      <w:r>
        <w:lastRenderedPageBreak/>
        <w:t>принимавших участие в специальной военной операции, и не позднее 14 декабр</w:t>
      </w:r>
      <w:r>
        <w:t>я текущего года подают заявку по месту трудоустройства указанных лиц посредством заполнения соответствующих экранных форм веб-интерфейса системы "Электронный бюджет".";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 xml:space="preserve">10) </w:t>
      </w:r>
      <w:hyperlink r:id="rId53" w:tooltip="Постановление Правительства Свердловской области от 15.02.2012 N 122-ПП (ред. от 31.07.2025) &quot;О реализации отдельных полномочий Свердловской области в сфере занятости населения&quot; (вместе с &quot;Порядком предоставления финансовой поддержки гражданам, ищущим работу, ">
        <w:r>
          <w:rPr>
            <w:color w:val="0000FF"/>
          </w:rPr>
          <w:t>часть вторую пункта 11</w:t>
        </w:r>
      </w:hyperlink>
      <w:r>
        <w:t xml:space="preserve"> признать утратившей силу;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 xml:space="preserve">11) </w:t>
      </w:r>
      <w:hyperlink r:id="rId54" w:tooltip="Постановление Правительства Свердловской области от 15.02.2012 N 122-ПП (ред. от 31.07.2025) &quot;О реализации отдельных полномочий Свердловской области в сфере занятости населения&quot; (вместе с &quot;Порядком предоставления финансовой поддержки гражданам, ищущим работу, ">
        <w:r>
          <w:rPr>
            <w:color w:val="0000FF"/>
          </w:rPr>
          <w:t>подпункт 7 части тре</w:t>
        </w:r>
        <w:r>
          <w:rPr>
            <w:color w:val="0000FF"/>
          </w:rPr>
          <w:t>тьей пункта 11</w:t>
        </w:r>
      </w:hyperlink>
      <w:r>
        <w:t xml:space="preserve"> после слов "освобожденных из мест лишения свободы" дополнить словами ", и (или) лиц, принимавших участие в специальной военной операции";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 xml:space="preserve">12) </w:t>
      </w:r>
      <w:hyperlink r:id="rId55" w:tooltip="Постановление Правительства Свердловской области от 15.02.2012 N 122-ПП (ред. от 31.07.2025) &quot;О реализации отдельных полномочий Свердловской области в сфере занятости населения&quot; (вместе с &quot;Порядком предоставления финансовой поддержки гражданам, ищущим работу, ">
        <w:r>
          <w:rPr>
            <w:color w:val="0000FF"/>
          </w:rPr>
          <w:t>подпункты 1</w:t>
        </w:r>
      </w:hyperlink>
      <w:r>
        <w:t xml:space="preserve"> - </w:t>
      </w:r>
      <w:hyperlink r:id="rId56" w:tooltip="Постановление Правительства Свердловской области от 15.02.2012 N 122-ПП (ред. от 31.07.2025) &quot;О реализации отдельных полномочий Свердловской области в сфере занятости населения&quot; (вместе с &quot;Порядком предоставления финансовой поддержки гражданам, ищущим работу, ">
        <w:r>
          <w:rPr>
            <w:color w:val="0000FF"/>
          </w:rPr>
          <w:t>3 части первой пункта 12</w:t>
        </w:r>
      </w:hyperlink>
      <w:r>
        <w:t xml:space="preserve"> изложить в следующей редакции: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 xml:space="preserve">"1) подтверждающих </w:t>
      </w:r>
      <w:r>
        <w:t xml:space="preserve">выплату родителям, и (или) реабилитантам, и (или) гражданам, освобожденным из мест лишения свободы, заработной платы выше минимального размера оплаты труда, установленного Федеральным </w:t>
      </w:r>
      <w:hyperlink r:id="rId57" w:tooltip="Федеральный закон от 19.06.2000 N 82-ФЗ (ред. от 28.11.2025) &quot;О минимальном размере оплаты труда&quot; {КонсультантПлюс}">
        <w:r>
          <w:rPr>
            <w:color w:val="0000FF"/>
          </w:rPr>
          <w:t>законом</w:t>
        </w:r>
      </w:hyperlink>
      <w:r>
        <w:t xml:space="preserve"> от 19 июня 2000 года N 82-ФЗ, увеличенного на районный коэффициент, а лицам, принимавшим участие в специальной военной операции, выше двукратной величины минимального размера оплаты труда, установленного Федеральным </w:t>
      </w:r>
      <w:hyperlink r:id="rId58" w:tooltip="Федеральный закон от 19.06.2000 N 82-ФЗ (ред. от 28.11.2025) &quot;О минимальном размере оплаты труда&quot; {КонсультантПлюс}">
        <w:r>
          <w:rPr>
            <w:color w:val="0000FF"/>
          </w:rPr>
          <w:t>законом</w:t>
        </w:r>
      </w:hyperlink>
      <w:r>
        <w:t xml:space="preserve"> от 19 июня 2000 года N 82-ФЗ, увеличенного на районный коэффициент;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>2</w:t>
      </w:r>
      <w:r>
        <w:t>) табелей учета рабочего времени родителей, и (или) реабилитантов, и (или) граждан, освобожденных из мест лишения свободы, и (или) лиц, принимавших участие в специальной военной операции;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 xml:space="preserve">3) подтверждающих трудоустройство родителей, и (или) реабилитантов, </w:t>
      </w:r>
      <w:r>
        <w:t>и (или) граждан, освобожденных из мест лишения свободы, и (или) лиц, принимавших участие в специальной военной операции (трудового договора и (или) сведений о трудовой деятельности, оформленных в установленном трудовым законодательством Российской Федераци</w:t>
      </w:r>
      <w:r>
        <w:t>и порядке, или трудовой книжки (первая страница и страница с записью о трудоустройстве), и (или) иных документов, подтверждающих трудовую деятельность);";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 xml:space="preserve">13) </w:t>
      </w:r>
      <w:hyperlink r:id="rId59" w:tooltip="Постановление Правительства Свердловской области от 15.02.2012 N 122-ПП (ред. от 31.07.2025) &quot;О реализации отдельных полномочий Свердловской области в сфере занятости населения&quot; (вместе с &quot;Порядком предоставления финансовой поддержки гражданам, ищущим работу, ">
        <w:r>
          <w:rPr>
            <w:color w:val="0000FF"/>
          </w:rPr>
          <w:t>пункт 24</w:t>
        </w:r>
      </w:hyperlink>
      <w:r>
        <w:t xml:space="preserve"> изложить в следующей редакции: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 xml:space="preserve">"24. Результатом предоставления субсидии является трудоустройство родителей, и (или) реабилитантов, и (или) граждан, освобожденных из мест лишения свободы, и выплата им заработной </w:t>
      </w:r>
      <w:r>
        <w:t xml:space="preserve">платы выше минимального размера оплаты труда, установленного Федеральным </w:t>
      </w:r>
      <w:hyperlink r:id="rId60" w:tooltip="Федеральный закон от 19.06.2000 N 82-ФЗ (ред. от 28.11.2025) &quot;О минимальном размере оплаты труда&quot; {КонсультантПлюс}">
        <w:r>
          <w:rPr>
            <w:color w:val="0000FF"/>
          </w:rPr>
          <w:t>законом</w:t>
        </w:r>
      </w:hyperlink>
      <w:r>
        <w:t xml:space="preserve"> от 19 июня 2000 года N 82-ФЗ, увеличенного на районный коэффициент, трудоустройство лиц, принимавших участие в специальной военной операции, и выплата им заработной платы выше двукратной величины минимального разм</w:t>
      </w:r>
      <w:r>
        <w:t xml:space="preserve">ера оплаты труда, установленного Федеральным </w:t>
      </w:r>
      <w:hyperlink r:id="rId61" w:tooltip="Федеральный закон от 19.06.2000 N 82-ФЗ (ред. от 28.11.2025) &quot;О минимальном размере оплаты труда&quot; {КонсультантПлюс}">
        <w:r>
          <w:rPr>
            <w:color w:val="0000FF"/>
          </w:rPr>
          <w:t>законом</w:t>
        </w:r>
      </w:hyperlink>
      <w:r>
        <w:t xml:space="preserve"> от 19 июня 2000 года N 82-ФЗ, увеличенного на районный коэффициент. Типом результата предоставления субсидии является выплата физическим лицам.".</w:t>
      </w:r>
      <w:bookmarkStart w:id="9" w:name="P94"/>
    </w:p>
    <w:bookmarkEnd w:id="9"/>
    <w:p w:rsidR="000664DC" w:rsidRDefault="00EA21BB">
      <w:pPr>
        <w:pStyle w:val="ConsPlusNormal"/>
        <w:spacing w:before="240"/>
        <w:ind w:firstLine="540"/>
        <w:jc w:val="both"/>
      </w:pPr>
      <w:r>
        <w:t xml:space="preserve">6. Утвердить </w:t>
      </w:r>
      <w:r>
        <w:rPr>
          <w:color w:val="0000FF"/>
        </w:rPr>
        <w:t>изменения</w:t>
      </w:r>
      <w:r>
        <w:t xml:space="preserve"> распределения бюджетных ассигнований по расходам областного бюджета (при</w:t>
      </w:r>
      <w:r>
        <w:t>лагаются).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 xml:space="preserve">7. Министерству финансов Свердловской области внести изменения в сводную бюджетную роспись областного бюджета на 2025 финансовый год и плановый период 2026 и 2027 годов в соответствии с </w:t>
      </w:r>
      <w:r>
        <w:rPr>
          <w:color w:val="0000FF"/>
        </w:rPr>
        <w:t>пунктом 6</w:t>
      </w:r>
      <w:r>
        <w:t xml:space="preserve"> настоящего Постановления.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lastRenderedPageBreak/>
        <w:t>8. Настоящее Постановле</w:t>
      </w:r>
      <w:r>
        <w:t>ние вступает в силу на следующий день после его официального опубликования.</w:t>
      </w:r>
    </w:p>
    <w:p w:rsidR="000664DC" w:rsidRDefault="00EA21BB">
      <w:pPr>
        <w:pStyle w:val="ConsPlusNormal"/>
        <w:spacing w:before="240"/>
        <w:ind w:firstLine="540"/>
        <w:jc w:val="both"/>
      </w:pPr>
      <w:r>
        <w:t>9. Настоящее Постановление опубликовать на "Официальном интернет-портале правовой информации Свердловской области" (</w:t>
      </w:r>
      <w:hyperlink r:id="rId62">
        <w:r>
          <w:rPr>
            <w:color w:val="0000FF"/>
          </w:rPr>
          <w:t>www.pravo.g</w:t>
        </w:r>
        <w:r>
          <w:rPr>
            <w:color w:val="0000FF"/>
          </w:rPr>
          <w:t>ov66.ru</w:t>
        </w:r>
      </w:hyperlink>
      <w:r>
        <w:t>).</w:t>
      </w:r>
    </w:p>
    <w:p w:rsidR="000664DC" w:rsidRDefault="000664DC">
      <w:pPr>
        <w:pStyle w:val="ConsPlusNormal"/>
        <w:jc w:val="both"/>
      </w:pPr>
    </w:p>
    <w:p w:rsidR="000664DC" w:rsidRDefault="00EA21BB">
      <w:pPr>
        <w:pStyle w:val="ConsPlusNormal"/>
        <w:jc w:val="right"/>
      </w:pPr>
      <w:r>
        <w:t>Губернатор</w:t>
      </w:r>
    </w:p>
    <w:p w:rsidR="000664DC" w:rsidRDefault="00EA21BB">
      <w:pPr>
        <w:pStyle w:val="ConsPlusNormal"/>
        <w:jc w:val="right"/>
      </w:pPr>
      <w:r>
        <w:t>Свердловской области</w:t>
      </w:r>
    </w:p>
    <w:p w:rsidR="000664DC" w:rsidRDefault="00EA21BB">
      <w:pPr>
        <w:pStyle w:val="ConsPlusNormal"/>
        <w:jc w:val="right"/>
      </w:pPr>
      <w:r>
        <w:t>Д.В.ПАСЛЕР</w:t>
      </w:r>
    </w:p>
    <w:p w:rsidR="000664DC" w:rsidRDefault="000664DC">
      <w:pPr>
        <w:pStyle w:val="ConsPlusNormal"/>
        <w:jc w:val="both"/>
      </w:pPr>
    </w:p>
    <w:p w:rsidR="000664DC" w:rsidRDefault="000664DC">
      <w:pPr>
        <w:pStyle w:val="ConsPlusNormal"/>
        <w:jc w:val="both"/>
      </w:pPr>
    </w:p>
    <w:p w:rsidR="000664DC" w:rsidRDefault="000664DC">
      <w:pPr>
        <w:pStyle w:val="ConsPlusNormal"/>
        <w:jc w:val="both"/>
      </w:pPr>
    </w:p>
    <w:p w:rsidR="000664DC" w:rsidRDefault="000664DC">
      <w:pPr>
        <w:pStyle w:val="ConsPlusNormal"/>
        <w:jc w:val="both"/>
      </w:pPr>
    </w:p>
    <w:p w:rsidR="000664DC" w:rsidRDefault="000664DC">
      <w:pPr>
        <w:pStyle w:val="ConsPlusNormal"/>
        <w:jc w:val="both"/>
      </w:pPr>
    </w:p>
    <w:p w:rsidR="000664DC" w:rsidRDefault="00EA21BB">
      <w:pPr>
        <w:pStyle w:val="ConsPlusNormal"/>
        <w:jc w:val="right"/>
        <w:outlineLvl w:val="0"/>
      </w:pPr>
      <w:r>
        <w:t>Утверждены</w:t>
      </w:r>
    </w:p>
    <w:p w:rsidR="000664DC" w:rsidRDefault="00EA21BB">
      <w:pPr>
        <w:pStyle w:val="ConsPlusNormal"/>
        <w:jc w:val="right"/>
      </w:pPr>
      <w:r>
        <w:t>Постановлением Правительства</w:t>
      </w:r>
    </w:p>
    <w:p w:rsidR="000664DC" w:rsidRDefault="00EA21BB">
      <w:pPr>
        <w:pStyle w:val="ConsPlusNormal"/>
        <w:jc w:val="right"/>
      </w:pPr>
      <w:r>
        <w:t>Свердловской области</w:t>
      </w:r>
    </w:p>
    <w:p w:rsidR="000664DC" w:rsidRDefault="00EA21BB">
      <w:pPr>
        <w:pStyle w:val="ConsPlusNormal"/>
        <w:jc w:val="right"/>
      </w:pPr>
      <w:r>
        <w:t>от 25 сентября 2025 г. N 531-ПП</w:t>
      </w:r>
    </w:p>
    <w:p w:rsidR="000664DC" w:rsidRDefault="00EA21BB">
      <w:pPr>
        <w:pStyle w:val="ConsPlusNormal"/>
        <w:jc w:val="right"/>
      </w:pPr>
      <w:r>
        <w:t>"О внесении изменений</w:t>
      </w:r>
    </w:p>
    <w:p w:rsidR="000664DC" w:rsidRDefault="00EA21BB">
      <w:pPr>
        <w:pStyle w:val="ConsPlusNormal"/>
        <w:jc w:val="right"/>
      </w:pPr>
      <w:r>
        <w:t>в отдельные постановления Правительства</w:t>
      </w:r>
    </w:p>
    <w:p w:rsidR="000664DC" w:rsidRDefault="00EA21BB">
      <w:pPr>
        <w:pStyle w:val="ConsPlusNormal"/>
        <w:jc w:val="right"/>
      </w:pPr>
      <w:r>
        <w:t>Свердловской области</w:t>
      </w:r>
    </w:p>
    <w:p w:rsidR="000664DC" w:rsidRDefault="00EA21BB">
      <w:pPr>
        <w:pStyle w:val="ConsPlusNormal"/>
        <w:jc w:val="right"/>
      </w:pPr>
      <w:r>
        <w:t xml:space="preserve">в сфере занятости </w:t>
      </w:r>
      <w:r>
        <w:t>населения</w:t>
      </w:r>
    </w:p>
    <w:p w:rsidR="000664DC" w:rsidRDefault="00EA21BB">
      <w:pPr>
        <w:pStyle w:val="ConsPlusNormal"/>
        <w:jc w:val="right"/>
      </w:pPr>
      <w:r>
        <w:t>и утверждении изменений распределения</w:t>
      </w:r>
    </w:p>
    <w:p w:rsidR="000664DC" w:rsidRDefault="00EA21BB">
      <w:pPr>
        <w:pStyle w:val="ConsPlusNormal"/>
        <w:jc w:val="right"/>
      </w:pPr>
      <w:r>
        <w:t>бюджетных ассигнований</w:t>
      </w:r>
    </w:p>
    <w:p w:rsidR="000664DC" w:rsidRDefault="00EA21BB">
      <w:pPr>
        <w:pStyle w:val="ConsPlusNormal"/>
        <w:jc w:val="right"/>
      </w:pPr>
      <w:r>
        <w:t>по расходам областного бюджета"</w:t>
      </w:r>
    </w:p>
    <w:p w:rsidR="000664DC" w:rsidRDefault="000664DC">
      <w:pPr>
        <w:pStyle w:val="ConsPlusNormal"/>
        <w:jc w:val="both"/>
      </w:pPr>
    </w:p>
    <w:p w:rsidR="000664DC" w:rsidRDefault="00EA21BB">
      <w:pPr>
        <w:pStyle w:val="ConsPlusTitle"/>
        <w:jc w:val="center"/>
      </w:pPr>
      <w:bookmarkStart w:id="10" w:name="P119"/>
      <w:bookmarkEnd w:id="10"/>
      <w:r>
        <w:t>ИЗМЕНЕНИЯ</w:t>
      </w:r>
    </w:p>
    <w:p w:rsidR="000664DC" w:rsidRDefault="00EA21BB">
      <w:pPr>
        <w:pStyle w:val="ConsPlusTitle"/>
        <w:jc w:val="center"/>
      </w:pPr>
      <w:r>
        <w:t>РАСПРЕДЕЛЕНИЯ БЮДЖЕТНЫХ АССИГНОВАНИЙ</w:t>
      </w:r>
    </w:p>
    <w:p w:rsidR="000664DC" w:rsidRDefault="00EA21BB">
      <w:pPr>
        <w:pStyle w:val="ConsPlusTitle"/>
        <w:jc w:val="center"/>
      </w:pPr>
      <w:r>
        <w:t>ПО РАСХОДАМ ОБЛАСТНОГО БЮДЖЕТА</w:t>
      </w:r>
    </w:p>
    <w:p w:rsidR="000664DC" w:rsidRDefault="000664DC">
      <w:pPr>
        <w:pStyle w:val="ConsPlusNormal"/>
        <w:jc w:val="both"/>
      </w:pPr>
    </w:p>
    <w:tbl>
      <w:tblPr>
        <w:tblW w:w="9023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494"/>
        <w:gridCol w:w="1078"/>
        <w:gridCol w:w="794"/>
        <w:gridCol w:w="1473"/>
        <w:gridCol w:w="737"/>
        <w:gridCol w:w="1540"/>
      </w:tblGrid>
      <w:tr w:rsidR="000664DC"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Наименование главного распорядителя бюджетных средств, целев</w:t>
            </w:r>
            <w:r>
              <w:t>ой статьи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Сумма изменений бюджетных ассигнований на 2025 год ("+" - увеличение, "-" - уменьшение) (тыс. рублей)</w:t>
            </w:r>
          </w:p>
        </w:tc>
      </w:tr>
      <w:tr w:rsidR="000664DC"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0664DC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0664DC">
            <w:pPr>
              <w:pStyle w:val="ConsPlusNormal"/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главного распорядителя бюджетных средств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раздела, подраздела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целевой статьи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вида расходов</w:t>
            </w: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0664DC">
            <w:pPr>
              <w:pStyle w:val="ConsPlusNormal"/>
            </w:pPr>
          </w:p>
        </w:tc>
      </w:tr>
      <w:tr w:rsidR="000664DC"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7</w:t>
            </w:r>
          </w:p>
        </w:tc>
      </w:tr>
      <w:tr w:rsidR="000664DC"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</w:pPr>
            <w:r>
              <w:t xml:space="preserve">Департамент по труду и </w:t>
            </w:r>
            <w:r>
              <w:t>занятости населения Свердловской области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041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0664DC">
            <w:pPr>
              <w:pStyle w:val="ConsPlusNormal"/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0664DC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0664DC">
            <w:pPr>
              <w:pStyle w:val="ConsPlusNormal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0,0</w:t>
            </w:r>
          </w:p>
        </w:tc>
      </w:tr>
      <w:tr w:rsidR="000664DC"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</w:pPr>
            <w:r>
              <w:t>Общеэкономические вопросы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041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0401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0664DC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0664DC">
            <w:pPr>
              <w:pStyle w:val="ConsPlusNormal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+9290,2</w:t>
            </w:r>
          </w:p>
        </w:tc>
      </w:tr>
      <w:tr w:rsidR="000664DC"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</w:pPr>
            <w:r>
              <w:t xml:space="preserve">Субсидии юридическим лицам и индивидуальным предпринимателям на частичное возмещение затрат на оплату труда лиц, принимавших участие в специальной </w:t>
            </w:r>
            <w:r>
              <w:t>военной операции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041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0401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4140110075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0664DC">
            <w:pPr>
              <w:pStyle w:val="ConsPlusNormal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+9290,2</w:t>
            </w:r>
          </w:p>
        </w:tc>
      </w:tr>
      <w:tr w:rsidR="000664DC"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041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0401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4140110075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+9290,2</w:t>
            </w:r>
          </w:p>
        </w:tc>
      </w:tr>
      <w:tr w:rsidR="000664DC"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</w:pPr>
            <w:r>
              <w:t xml:space="preserve">Профессиональная </w:t>
            </w:r>
            <w:r>
              <w:t>подготовка, переподготовка и повышение квалификации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041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0664DC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0664DC">
            <w:pPr>
              <w:pStyle w:val="ConsPlusNormal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-9945,7</w:t>
            </w:r>
          </w:p>
        </w:tc>
      </w:tr>
      <w:tr w:rsidR="000664DC"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</w:pPr>
            <w:r>
              <w:t>Организация профессионального обучения и дополнительного профессионального образования безработных граждан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041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4140110031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0664DC">
            <w:pPr>
              <w:pStyle w:val="ConsPlusNormal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-9945,7</w:t>
            </w:r>
          </w:p>
        </w:tc>
      </w:tr>
      <w:tr w:rsidR="000664DC"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</w:pPr>
            <w:r>
              <w:t xml:space="preserve">Иные закупки товаров, работ и услуг для </w:t>
            </w:r>
            <w:r>
              <w:t>обеспечения государственных (муниципальных) нужд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041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4140110031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-9945,7</w:t>
            </w:r>
          </w:p>
        </w:tc>
      </w:tr>
      <w:tr w:rsidR="000664DC"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</w:pPr>
            <w:r>
              <w:t xml:space="preserve">Профессиональная подготовка, </w:t>
            </w:r>
            <w:r>
              <w:lastRenderedPageBreak/>
              <w:t>переподготовка и повышение квалификации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lastRenderedPageBreak/>
              <w:t>041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0664DC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0664DC">
            <w:pPr>
              <w:pStyle w:val="ConsPlusNormal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0,0</w:t>
            </w:r>
          </w:p>
        </w:tc>
      </w:tr>
      <w:tr w:rsidR="000664DC"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</w:pPr>
            <w:r>
              <w:t xml:space="preserve">Организация профессионального обучения и дополнительного профессионального </w:t>
            </w:r>
            <w:r>
              <w:t>образования лиц, принимавших участие в специальной военной операции, и членов их семей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041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4140110034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0664DC">
            <w:pPr>
              <w:pStyle w:val="ConsPlusNormal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+655,5</w:t>
            </w:r>
          </w:p>
        </w:tc>
      </w:tr>
      <w:tr w:rsidR="000664DC"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041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4140110034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+535,5</w:t>
            </w:r>
          </w:p>
        </w:tc>
      </w:tr>
      <w:tr w:rsidR="000664DC"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</w:pPr>
            <w:r>
              <w:t xml:space="preserve">Социальные </w:t>
            </w:r>
            <w:r>
              <w:t>выплаты гражданам, кроме публичных нормативных социальных выплат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041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4140110034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DC" w:rsidRDefault="00EA21BB">
            <w:pPr>
              <w:pStyle w:val="ConsPlusNormal"/>
              <w:jc w:val="center"/>
            </w:pPr>
            <w:r>
              <w:t>+120,0</w:t>
            </w:r>
          </w:p>
        </w:tc>
      </w:tr>
    </w:tbl>
    <w:p w:rsidR="000664DC" w:rsidRDefault="000664DC">
      <w:pPr>
        <w:pStyle w:val="ConsPlusNormal"/>
        <w:jc w:val="both"/>
      </w:pPr>
    </w:p>
    <w:p w:rsidR="000664DC" w:rsidRDefault="000664DC">
      <w:pPr>
        <w:pStyle w:val="ConsPlusNormal"/>
        <w:jc w:val="both"/>
      </w:pPr>
    </w:p>
    <w:p w:rsidR="000664DC" w:rsidRDefault="000664DC"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</w:p>
    <w:sectPr w:rsidR="000664DC">
      <w:headerReference w:type="default" r:id="rId63"/>
      <w:footerReference w:type="default" r:id="rId64"/>
      <w:headerReference w:type="first" r:id="rId65"/>
      <w:footerReference w:type="first" r:id="rId66"/>
      <w:pgSz w:w="11906" w:h="16838"/>
      <w:pgMar w:top="1440" w:right="566" w:bottom="1440" w:left="1133" w:header="0" w:footer="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1BB" w:rsidRDefault="00EA21BB">
      <w:r>
        <w:separator/>
      </w:r>
    </w:p>
  </w:endnote>
  <w:endnote w:type="continuationSeparator" w:id="0">
    <w:p w:rsidR="00EA21BB" w:rsidRDefault="00EA2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4DC" w:rsidRDefault="000664DC">
    <w:pPr>
      <w:pStyle w:val="ConsPlusNormal"/>
      <w:pBdr>
        <w:bottom w:val="single" w:sz="12" w:space="0" w:color="000000"/>
      </w:pBdr>
      <w:rPr>
        <w:sz w:val="2"/>
        <w:szCs w:val="2"/>
      </w:rPr>
    </w:pPr>
  </w:p>
  <w:tbl>
    <w:tblPr>
      <w:tblW w:w="5000" w:type="pct"/>
      <w:tblInd w:w="40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428"/>
      <w:gridCol w:w="3429"/>
      <w:gridCol w:w="3430"/>
    </w:tblGrid>
    <w:tr w:rsidR="000664DC">
      <w:trPr>
        <w:trHeight w:hRule="exact" w:val="1663"/>
      </w:trPr>
      <w:tc>
        <w:tcPr>
          <w:tcW w:w="3402" w:type="dxa"/>
          <w:vAlign w:val="center"/>
        </w:tcPr>
        <w:p w:rsidR="000664DC" w:rsidRDefault="00EA21BB">
          <w:pPr>
            <w:pStyle w:val="ConsPlusNormal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</w:r>
          <w:r>
            <w:rPr>
              <w:rFonts w:ascii="Tahoma" w:hAnsi="Tahoma" w:cs="Tahoma"/>
              <w:b/>
              <w:sz w:val="16"/>
              <w:szCs w:val="16"/>
            </w:rPr>
            <w:t>надежная правовая поддержка</w:t>
          </w:r>
        </w:p>
      </w:tc>
      <w:tc>
        <w:tcPr>
          <w:tcW w:w="3402" w:type="dxa"/>
          <w:vAlign w:val="center"/>
        </w:tcPr>
        <w:p w:rsidR="000664DC" w:rsidRDefault="00EA21BB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vAlign w:val="center"/>
        </w:tcPr>
        <w:p w:rsidR="000664DC" w:rsidRDefault="00EA21BB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555FC">
            <w:rPr>
              <w:noProof/>
            </w:rPr>
            <w:t>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9555FC">
            <w:rPr>
              <w:noProof/>
            </w:rPr>
            <w:t>12</w:t>
          </w:r>
          <w:r>
            <w:fldChar w:fldCharType="end"/>
          </w:r>
        </w:p>
      </w:tc>
    </w:tr>
  </w:tbl>
  <w:p w:rsidR="000664DC" w:rsidRDefault="00EA21BB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4DC" w:rsidRDefault="000664DC">
    <w:pPr>
      <w:pStyle w:val="ConsPlusNormal"/>
      <w:pBdr>
        <w:bottom w:val="single" w:sz="12" w:space="0" w:color="000000"/>
      </w:pBdr>
      <w:rPr>
        <w:sz w:val="2"/>
        <w:szCs w:val="2"/>
      </w:rPr>
    </w:pPr>
  </w:p>
  <w:tbl>
    <w:tblPr>
      <w:tblW w:w="5000" w:type="pct"/>
      <w:tblInd w:w="40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428"/>
      <w:gridCol w:w="3429"/>
      <w:gridCol w:w="3430"/>
    </w:tblGrid>
    <w:tr w:rsidR="000664DC">
      <w:trPr>
        <w:trHeight w:hRule="exact" w:val="1663"/>
      </w:trPr>
      <w:tc>
        <w:tcPr>
          <w:tcW w:w="3402" w:type="dxa"/>
          <w:vAlign w:val="center"/>
        </w:tcPr>
        <w:p w:rsidR="000664DC" w:rsidRDefault="00EA21BB">
          <w:pPr>
            <w:pStyle w:val="ConsPlusNormal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vAlign w:val="center"/>
        </w:tcPr>
        <w:p w:rsidR="000664DC" w:rsidRDefault="00EA21BB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vAlign w:val="center"/>
        </w:tcPr>
        <w:p w:rsidR="000664DC" w:rsidRDefault="00EA21BB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555FC">
            <w:rPr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9555FC">
            <w:rPr>
              <w:noProof/>
            </w:rPr>
            <w:t>4</w:t>
          </w:r>
          <w:r>
            <w:fldChar w:fldCharType="end"/>
          </w:r>
        </w:p>
      </w:tc>
    </w:tr>
  </w:tbl>
  <w:p w:rsidR="000664DC" w:rsidRDefault="00EA21BB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1BB" w:rsidRDefault="00EA21BB">
      <w:r>
        <w:separator/>
      </w:r>
    </w:p>
  </w:footnote>
  <w:footnote w:type="continuationSeparator" w:id="0">
    <w:p w:rsidR="00EA21BB" w:rsidRDefault="00EA2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143"/>
      <w:gridCol w:w="5144"/>
    </w:tblGrid>
    <w:tr w:rsidR="000664DC">
      <w:trPr>
        <w:trHeight w:hRule="exact" w:val="1683"/>
      </w:trPr>
      <w:tc>
        <w:tcPr>
          <w:tcW w:w="5103" w:type="dxa"/>
          <w:vAlign w:val="center"/>
        </w:tcPr>
        <w:p w:rsidR="000664DC" w:rsidRDefault="00EA21BB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Свердловской области от 25.09.2025 N 531-ПП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</w:t>
          </w:r>
          <w:r>
            <w:rPr>
              <w:rFonts w:ascii="Tahoma" w:hAnsi="Tahoma" w:cs="Tahoma"/>
              <w:sz w:val="16"/>
              <w:szCs w:val="16"/>
            </w:rPr>
            <w:t>изменений в отдельные постановления ...</w:t>
          </w:r>
        </w:p>
      </w:tc>
      <w:tc>
        <w:tcPr>
          <w:tcW w:w="5103" w:type="dxa"/>
          <w:vAlign w:val="center"/>
        </w:tcPr>
        <w:p w:rsidR="000664DC" w:rsidRDefault="00EA21BB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13.05.2026</w:t>
          </w:r>
        </w:p>
      </w:tc>
    </w:tr>
  </w:tbl>
  <w:p w:rsidR="000664DC" w:rsidRDefault="000664DC">
    <w:pPr>
      <w:pStyle w:val="ConsPlusNormal"/>
      <w:pBdr>
        <w:bottom w:val="single" w:sz="12" w:space="0" w:color="000000"/>
      </w:pBdr>
      <w:rPr>
        <w:sz w:val="2"/>
        <w:szCs w:val="2"/>
      </w:rPr>
    </w:pPr>
  </w:p>
  <w:p w:rsidR="000664DC" w:rsidRDefault="000664DC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143"/>
      <w:gridCol w:w="5144"/>
    </w:tblGrid>
    <w:tr w:rsidR="000664DC">
      <w:trPr>
        <w:trHeight w:hRule="exact" w:val="1683"/>
      </w:trPr>
      <w:tc>
        <w:tcPr>
          <w:tcW w:w="5103" w:type="dxa"/>
          <w:vAlign w:val="center"/>
        </w:tcPr>
        <w:p w:rsidR="000664DC" w:rsidRDefault="00EA21BB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Свердловской области от </w:t>
          </w:r>
          <w:r>
            <w:rPr>
              <w:rFonts w:ascii="Tahoma" w:hAnsi="Tahoma" w:cs="Tahoma"/>
              <w:sz w:val="16"/>
              <w:szCs w:val="16"/>
            </w:rPr>
            <w:t>25.09.2025 N 531-ПП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отдельные постановления ...</w:t>
          </w:r>
        </w:p>
      </w:tc>
      <w:tc>
        <w:tcPr>
          <w:tcW w:w="5103" w:type="dxa"/>
          <w:vAlign w:val="center"/>
        </w:tcPr>
        <w:p w:rsidR="000664DC" w:rsidRDefault="00EA21BB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13.05.2026</w:t>
          </w:r>
        </w:p>
      </w:tc>
    </w:tr>
  </w:tbl>
  <w:p w:rsidR="000664DC" w:rsidRDefault="000664DC">
    <w:pPr>
      <w:pStyle w:val="ConsPlusNormal"/>
      <w:pBdr>
        <w:bottom w:val="single" w:sz="12" w:space="0" w:color="000000"/>
      </w:pBdr>
      <w:rPr>
        <w:sz w:val="2"/>
        <w:szCs w:val="2"/>
      </w:rPr>
    </w:pPr>
  </w:p>
  <w:p w:rsidR="000664DC" w:rsidRDefault="000664DC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4DC"/>
    <w:rsid w:val="000664DC"/>
    <w:rsid w:val="009555FC"/>
    <w:rsid w:val="00EA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erif CJK SC" w:hAnsi="Times New Roman" w:cs="FreeSans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Noto Sans CJK SC" w:hAnsi="PT Astra Serif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/>
    </w:rPr>
  </w:style>
  <w:style w:type="paragraph" w:customStyle="1" w:styleId="ConsPlusNormal">
    <w:name w:val="ConsPlusNormal"/>
    <w:qFormat/>
    <w:pPr>
      <w:widowControl w:val="0"/>
    </w:pPr>
    <w:rPr>
      <w:rFonts w:cs="Times New Roman"/>
      <w:sz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qFormat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qFormat/>
    <w:pPr>
      <w:widowControl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qFormat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qFormat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pPr>
      <w:widowControl w:val="0"/>
    </w:pPr>
    <w:rPr>
      <w:rFonts w:cs="Times New Roman"/>
      <w:sz w:val="24"/>
    </w:rPr>
  </w:style>
  <w:style w:type="paragraph" w:customStyle="1" w:styleId="HeaderandFooter">
    <w:name w:val="Header and Footer"/>
    <w:basedOn w:val="a"/>
    <w:qFormat/>
  </w:style>
  <w:style w:type="paragraph" w:styleId="a9">
    <w:name w:val="header"/>
    <w:basedOn w:val="HeaderandFooter"/>
  </w:style>
  <w:style w:type="paragraph" w:styleId="aa">
    <w:name w:val="footer"/>
    <w:basedOn w:val="HeaderandFooter"/>
  </w:style>
  <w:style w:type="paragraph" w:styleId="ab">
    <w:name w:val="Balloon Text"/>
    <w:basedOn w:val="a"/>
    <w:link w:val="ac"/>
    <w:uiPriority w:val="99"/>
    <w:semiHidden/>
    <w:unhideWhenUsed/>
    <w:rsid w:val="009555F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55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oto Serif CJK SC" w:hAnsi="Times New Roman" w:cs="FreeSans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Noto Sans CJK SC" w:hAnsi="PT Astra Serif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/>
    </w:rPr>
  </w:style>
  <w:style w:type="paragraph" w:customStyle="1" w:styleId="ConsPlusNormal">
    <w:name w:val="ConsPlusNormal"/>
    <w:qFormat/>
    <w:pPr>
      <w:widowControl w:val="0"/>
    </w:pPr>
    <w:rPr>
      <w:rFonts w:cs="Times New Roman"/>
      <w:sz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qFormat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qFormat/>
    <w:pPr>
      <w:widowControl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qFormat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qFormat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pPr>
      <w:widowControl w:val="0"/>
    </w:pPr>
    <w:rPr>
      <w:rFonts w:cs="Times New Roman"/>
      <w:sz w:val="24"/>
    </w:rPr>
  </w:style>
  <w:style w:type="paragraph" w:customStyle="1" w:styleId="HeaderandFooter">
    <w:name w:val="Header and Footer"/>
    <w:basedOn w:val="a"/>
    <w:qFormat/>
  </w:style>
  <w:style w:type="paragraph" w:styleId="a9">
    <w:name w:val="header"/>
    <w:basedOn w:val="HeaderandFooter"/>
  </w:style>
  <w:style w:type="paragraph" w:styleId="aa">
    <w:name w:val="footer"/>
    <w:basedOn w:val="HeaderandFooter"/>
  </w:style>
  <w:style w:type="paragraph" w:styleId="ab">
    <w:name w:val="Balloon Text"/>
    <w:basedOn w:val="a"/>
    <w:link w:val="ac"/>
    <w:uiPriority w:val="99"/>
    <w:semiHidden/>
    <w:unhideWhenUsed/>
    <w:rsid w:val="009555F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55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71&amp;n=407872&amp;date=13.05.2026" TargetMode="External"/><Relationship Id="rId21" Type="http://schemas.openxmlformats.org/officeDocument/2006/relationships/hyperlink" Target="https://login.consultant.ru/link/?req=doc&amp;base=RLAW071&amp;n=399698&amp;date=13.05.2026&amp;dst=100008&amp;field=134" TargetMode="External"/><Relationship Id="rId34" Type="http://schemas.openxmlformats.org/officeDocument/2006/relationships/hyperlink" Target="https://login.consultant.ru/link/?req=doc&amp;base=RLAW071&amp;n=407872&amp;date=13.05.2026&amp;dst=102329&amp;field=134" TargetMode="External"/><Relationship Id="rId42" Type="http://schemas.openxmlformats.org/officeDocument/2006/relationships/hyperlink" Target="https://login.consultant.ru/link/?req=doc&amp;base=RLAW071&amp;n=407872&amp;date=13.05.2026&amp;dst=103074&amp;field=134" TargetMode="External"/><Relationship Id="rId47" Type="http://schemas.openxmlformats.org/officeDocument/2006/relationships/hyperlink" Target="https://login.consultant.ru/link/?req=doc&amp;base=RLAW071&amp;n=407872&amp;date=13.05.2026&amp;dst=103103&amp;field=134" TargetMode="External"/><Relationship Id="rId50" Type="http://schemas.openxmlformats.org/officeDocument/2006/relationships/hyperlink" Target="https://login.consultant.ru/link/?req=doc&amp;base=RLAW071&amp;n=407872&amp;date=13.05.2026&amp;dst=103111&amp;field=134" TargetMode="External"/><Relationship Id="rId55" Type="http://schemas.openxmlformats.org/officeDocument/2006/relationships/hyperlink" Target="https://login.consultant.ru/link/?req=doc&amp;base=RLAW071&amp;n=407872&amp;date=13.05.2026&amp;dst=103149&amp;field=134" TargetMode="External"/><Relationship Id="rId63" Type="http://schemas.openxmlformats.org/officeDocument/2006/relationships/header" Target="header1.xml"/><Relationship Id="rId68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71&amp;n=402955&amp;date=13.05.2026&amp;dst=101956&amp;field=134" TargetMode="External"/><Relationship Id="rId29" Type="http://schemas.openxmlformats.org/officeDocument/2006/relationships/hyperlink" Target="https://login.consultant.ru/link/?req=doc&amp;base=RLAW071&amp;n=407872&amp;date=13.05.2026&amp;dst=102921&amp;field=134" TargetMode="External"/><Relationship Id="rId11" Type="http://schemas.openxmlformats.org/officeDocument/2006/relationships/hyperlink" Target="https://login.consultant.ru/link/?req=doc&amp;base=LAW&amp;n=520110&amp;date=13.05.2026&amp;dst=100341&amp;field=134" TargetMode="External"/><Relationship Id="rId24" Type="http://schemas.openxmlformats.org/officeDocument/2006/relationships/hyperlink" Target="https://login.consultant.ru/link/?req=doc&amp;base=RLAW071&amp;n=399698&amp;date=13.05.2026&amp;dst=100087&amp;field=134" TargetMode="External"/><Relationship Id="rId32" Type="http://schemas.openxmlformats.org/officeDocument/2006/relationships/hyperlink" Target="https://login.consultant.ru/link/?req=doc&amp;base=RLAW071&amp;n=407872&amp;date=13.05.2026&amp;dst=102327&amp;field=134" TargetMode="External"/><Relationship Id="rId37" Type="http://schemas.openxmlformats.org/officeDocument/2006/relationships/hyperlink" Target="https://login.consultant.ru/link/?req=doc&amp;base=RLAW071&amp;n=407872&amp;date=13.05.2026&amp;dst=102359&amp;field=134" TargetMode="External"/><Relationship Id="rId40" Type="http://schemas.openxmlformats.org/officeDocument/2006/relationships/hyperlink" Target="https://login.consultant.ru/link/?req=doc&amp;base=RLAW071&amp;n=407872&amp;date=13.05.2026&amp;dst=103071&amp;field=134" TargetMode="External"/><Relationship Id="rId45" Type="http://schemas.openxmlformats.org/officeDocument/2006/relationships/hyperlink" Target="https://login.consultant.ru/link/?req=doc&amp;base=LAW&amp;n=520118&amp;date=13.05.2026" TargetMode="External"/><Relationship Id="rId53" Type="http://schemas.openxmlformats.org/officeDocument/2006/relationships/hyperlink" Target="https://login.consultant.ru/link/?req=doc&amp;base=RLAW071&amp;n=407872&amp;date=13.05.2026&amp;dst=103134&amp;field=134" TargetMode="External"/><Relationship Id="rId58" Type="http://schemas.openxmlformats.org/officeDocument/2006/relationships/hyperlink" Target="https://login.consultant.ru/link/?req=doc&amp;base=LAW&amp;n=520118&amp;date=13.05.2026" TargetMode="External"/><Relationship Id="rId66" Type="http://schemas.openxmlformats.org/officeDocument/2006/relationships/footer" Target="footer2.xml"/><Relationship Id="rId5" Type="http://schemas.openxmlformats.org/officeDocument/2006/relationships/footnotes" Target="footnotes.xml"/><Relationship Id="rId61" Type="http://schemas.openxmlformats.org/officeDocument/2006/relationships/hyperlink" Target="https://login.consultant.ru/link/?req=doc&amp;base=LAW&amp;n=520118&amp;date=13.05.2026" TargetMode="External"/><Relationship Id="rId19" Type="http://schemas.openxmlformats.org/officeDocument/2006/relationships/hyperlink" Target="https://login.consultant.ru/link/?req=doc&amp;base=RLAW071&amp;n=399698&amp;date=13.05.2026&amp;dst=100053&amp;field=134" TargetMode="External"/><Relationship Id="rId14" Type="http://schemas.openxmlformats.org/officeDocument/2006/relationships/hyperlink" Target="https://login.consultant.ru/link/?req=doc&amp;base=LAW&amp;n=520130&amp;date=13.05.2026&amp;dst=100123&amp;field=134" TargetMode="External"/><Relationship Id="rId22" Type="http://schemas.openxmlformats.org/officeDocument/2006/relationships/hyperlink" Target="https://login.consultant.ru/link/?req=doc&amp;base=RLAW071&amp;n=399698&amp;date=13.05.2026&amp;dst=100096&amp;field=134" TargetMode="External"/><Relationship Id="rId27" Type="http://schemas.openxmlformats.org/officeDocument/2006/relationships/hyperlink" Target="https://login.consultant.ru/link/?req=doc&amp;base=RLAW071&amp;n=407872&amp;date=13.05.2026&amp;dst=102314&amp;field=134" TargetMode="External"/><Relationship Id="rId30" Type="http://schemas.openxmlformats.org/officeDocument/2006/relationships/hyperlink" Target="https://login.consultant.ru/link/?req=doc&amp;base=RLAW071&amp;n=407872&amp;date=13.05.2026&amp;dst=102922&amp;field=134" TargetMode="External"/><Relationship Id="rId35" Type="http://schemas.openxmlformats.org/officeDocument/2006/relationships/hyperlink" Target="https://login.consultant.ru/link/?req=doc&amp;base=RLAW071&amp;n=407872&amp;date=13.05.2026&amp;dst=102340&amp;field=134" TargetMode="External"/><Relationship Id="rId43" Type="http://schemas.openxmlformats.org/officeDocument/2006/relationships/hyperlink" Target="https://login.consultant.ru/link/?req=doc&amp;base=RLAW071&amp;n=407872&amp;date=13.05.2026&amp;dst=103085&amp;field=134" TargetMode="External"/><Relationship Id="rId48" Type="http://schemas.openxmlformats.org/officeDocument/2006/relationships/hyperlink" Target="https://login.consultant.ru/link/?req=doc&amp;base=LAW&amp;n=520118&amp;date=13.05.2026" TargetMode="External"/><Relationship Id="rId56" Type="http://schemas.openxmlformats.org/officeDocument/2006/relationships/hyperlink" Target="https://login.consultant.ru/link/?req=doc&amp;base=RLAW071&amp;n=407872&amp;date=13.05.2026&amp;dst=103151&amp;field=134" TargetMode="External"/><Relationship Id="rId64" Type="http://schemas.openxmlformats.org/officeDocument/2006/relationships/footer" Target="footer1.xml"/><Relationship Id="rId8" Type="http://schemas.openxmlformats.org/officeDocument/2006/relationships/hyperlink" Target="https://www.consultant.ru/" TargetMode="External"/><Relationship Id="rId51" Type="http://schemas.openxmlformats.org/officeDocument/2006/relationships/hyperlink" Target="https://login.consultant.ru/link/?req=doc&amp;base=RLAW071&amp;n=407872&amp;date=13.05.2026&amp;dst=103125&amp;field=13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20110&amp;date=13.05.2026&amp;dst=100350&amp;field=134" TargetMode="External"/><Relationship Id="rId17" Type="http://schemas.openxmlformats.org/officeDocument/2006/relationships/hyperlink" Target="https://login.consultant.ru/link/?req=doc&amp;base=RLAW071&amp;n=399698&amp;date=13.05.2026" TargetMode="External"/><Relationship Id="rId25" Type="http://schemas.openxmlformats.org/officeDocument/2006/relationships/hyperlink" Target="https://login.consultant.ru/link/?req=doc&amp;base=RLAW071&amp;n=399698&amp;date=13.05.2026&amp;dst=13&amp;field=134" TargetMode="External"/><Relationship Id="rId33" Type="http://schemas.openxmlformats.org/officeDocument/2006/relationships/hyperlink" Target="https://login.consultant.ru/link/?req=doc&amp;base=RLAW071&amp;n=407872&amp;date=13.05.2026&amp;dst=102327&amp;field=134" TargetMode="External"/><Relationship Id="rId38" Type="http://schemas.openxmlformats.org/officeDocument/2006/relationships/hyperlink" Target="https://login.consultant.ru/link/?req=doc&amp;base=RLAW071&amp;n=407872&amp;date=13.05.2026&amp;dst=102361&amp;field=134" TargetMode="External"/><Relationship Id="rId46" Type="http://schemas.openxmlformats.org/officeDocument/2006/relationships/hyperlink" Target="https://login.consultant.ru/link/?req=doc&amp;base=LAW&amp;n=520118&amp;date=13.05.2026" TargetMode="External"/><Relationship Id="rId59" Type="http://schemas.openxmlformats.org/officeDocument/2006/relationships/hyperlink" Target="https://login.consultant.ru/link/?req=doc&amp;base=RLAW071&amp;n=407872&amp;date=13.05.2026&amp;dst=103192&amp;field=134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RLAW071&amp;n=399698&amp;date=13.05.2026&amp;dst=100006&amp;field=134" TargetMode="External"/><Relationship Id="rId41" Type="http://schemas.openxmlformats.org/officeDocument/2006/relationships/hyperlink" Target="https://login.consultant.ru/link/?req=doc&amp;base=RLAW071&amp;n=407872&amp;date=13.05.2026&amp;dst=103073&amp;field=134" TargetMode="External"/><Relationship Id="rId54" Type="http://schemas.openxmlformats.org/officeDocument/2006/relationships/hyperlink" Target="https://login.consultant.ru/link/?req=doc&amp;base=RLAW071&amp;n=407872&amp;date=13.05.2026&amp;dst=103142&amp;field=134" TargetMode="External"/><Relationship Id="rId62" Type="http://schemas.openxmlformats.org/officeDocument/2006/relationships/hyperlink" Target="file:///C:\Users\&#1047;&#1072;&#1075;&#1088;&#1091;&#1079;&#1082;&#1080;\www.pravo.gov66.ru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28132&amp;date=13.05.2026" TargetMode="External"/><Relationship Id="rId23" Type="http://schemas.openxmlformats.org/officeDocument/2006/relationships/hyperlink" Target="https://login.consultant.ru/link/?req=doc&amp;base=RLAW071&amp;n=399698&amp;date=13.05.2026&amp;dst=100008&amp;field=134" TargetMode="External"/><Relationship Id="rId28" Type="http://schemas.openxmlformats.org/officeDocument/2006/relationships/hyperlink" Target="https://login.consultant.ru/link/?req=doc&amp;base=RLAW071&amp;n=407872&amp;date=13.05.2026&amp;dst=102315&amp;field=134" TargetMode="External"/><Relationship Id="rId36" Type="http://schemas.openxmlformats.org/officeDocument/2006/relationships/hyperlink" Target="https://login.consultant.ru/link/?req=doc&amp;base=RLAW071&amp;n=407872&amp;date=13.05.2026&amp;dst=102359&amp;field=134" TargetMode="External"/><Relationship Id="rId49" Type="http://schemas.openxmlformats.org/officeDocument/2006/relationships/hyperlink" Target="https://login.consultant.ru/link/?req=doc&amp;base=LAW&amp;n=520118&amp;date=13.05.2026" TargetMode="External"/><Relationship Id="rId57" Type="http://schemas.openxmlformats.org/officeDocument/2006/relationships/hyperlink" Target="https://login.consultant.ru/link/?req=doc&amp;base=LAW&amp;n=520118&amp;date=13.05.2026" TargetMode="External"/><Relationship Id="rId10" Type="http://schemas.openxmlformats.org/officeDocument/2006/relationships/hyperlink" Target="https://login.consultant.ru/link/?req=doc&amp;base=LAW&amp;n=495710&amp;date=13.05.2026" TargetMode="External"/><Relationship Id="rId31" Type="http://schemas.openxmlformats.org/officeDocument/2006/relationships/hyperlink" Target="https://login.consultant.ru/link/?req=doc&amp;base=RLAW071&amp;n=407872&amp;date=13.05.2026&amp;dst=102892&amp;field=134" TargetMode="External"/><Relationship Id="rId44" Type="http://schemas.openxmlformats.org/officeDocument/2006/relationships/hyperlink" Target="https://login.consultant.ru/link/?req=doc&amp;base=RLAW071&amp;n=407872&amp;date=13.05.2026&amp;dst=103088&amp;field=134" TargetMode="External"/><Relationship Id="rId52" Type="http://schemas.openxmlformats.org/officeDocument/2006/relationships/hyperlink" Target="https://login.consultant.ru/link/?req=doc&amp;base=RLAW071&amp;n=407872&amp;date=13.05.2026&amp;dst=103133&amp;field=134" TargetMode="External"/><Relationship Id="rId60" Type="http://schemas.openxmlformats.org/officeDocument/2006/relationships/hyperlink" Target="https://login.consultant.ru/link/?req=doc&amp;base=LAW&amp;n=520118&amp;date=13.05.2026" TargetMode="External"/><Relationship Id="rId65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" TargetMode="External"/><Relationship Id="rId13" Type="http://schemas.openxmlformats.org/officeDocument/2006/relationships/hyperlink" Target="https://login.consultant.ru/link/?req=doc&amp;base=LAW&amp;n=520110&amp;date=13.05.2026&amp;dst=100359&amp;field=134" TargetMode="External"/><Relationship Id="rId18" Type="http://schemas.openxmlformats.org/officeDocument/2006/relationships/hyperlink" Target="https://login.consultant.ru/link/?req=doc&amp;base=RLAW071&amp;n=399698&amp;date=13.05.2026&amp;dst=100003&amp;field=134" TargetMode="External"/><Relationship Id="rId39" Type="http://schemas.openxmlformats.org/officeDocument/2006/relationships/hyperlink" Target="https://login.consultant.ru/link/?req=doc&amp;base=RLAW071&amp;n=407872&amp;date=13.05.2026&amp;dst=103071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/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6422</Words>
  <Characters>36607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Свердловской области от 25.09.2025 N 531-ПП
"О внесении изменений в отдельные постановления Правительства Свердловской области в сфере занятости населения и утверждении изменений распределения бюджетных ассигнований по расходам</vt:lpstr>
    </vt:vector>
  </TitlesOfParts>
  <Company>КонсультантПлюс Версия 4025.00.50</Company>
  <LinksUpToDate>false</LinksUpToDate>
  <CharactersWithSpaces>42944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Свердловской области от 25.09.2025 N 531-ПП
"О внесении изменений в отдельные постановления Правительства Свердловской области в сфере занятости населения и утверждении изменений распределения бюджетных ассигнований по расходам областного бюджета"</dc:title>
  <dc:creator>Ирина Панкрашкина</dc:creator>
  <cp:lastModifiedBy>Ирина Панкрашкина</cp:lastModifiedBy>
  <cp:revision>2</cp:revision>
  <dcterms:created xsi:type="dcterms:W3CDTF">2026-05-26T03:24:00Z</dcterms:created>
  <dcterms:modified xsi:type="dcterms:W3CDTF">2026-05-26T03:24:00Z</dcterms:modified>
  <dc:language>ru-RU</dc:language>
</cp:coreProperties>
</file>