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7FD" w:rsidRPr="00FC2C4C" w:rsidRDefault="009357FD" w:rsidP="009357FD">
      <w:pPr>
        <w:jc w:val="center"/>
        <w:rPr>
          <w:rFonts w:ascii="Liberation Serif" w:hAnsi="Liberation Serif" w:cs="Liberation Serif"/>
          <w:b/>
          <w:sz w:val="28"/>
          <w:shd w:val="clear" w:color="auto" w:fill="FFFFFF"/>
        </w:rPr>
      </w:pPr>
      <w:r w:rsidRPr="00FC2C4C">
        <w:rPr>
          <w:rFonts w:ascii="Liberation Serif" w:hAnsi="Liberation Serif" w:cs="Liberation Serif"/>
          <w:b/>
          <w:sz w:val="28"/>
          <w:shd w:val="clear" w:color="auto" w:fill="FFFFFF"/>
        </w:rPr>
        <w:t xml:space="preserve">Нормативные </w:t>
      </w:r>
      <w:proofErr w:type="gramStart"/>
      <w:r w:rsidRPr="00FC2C4C">
        <w:rPr>
          <w:rFonts w:ascii="Liberation Serif" w:hAnsi="Liberation Serif" w:cs="Liberation Serif"/>
          <w:b/>
          <w:sz w:val="28"/>
          <w:shd w:val="clear" w:color="auto" w:fill="FFFFFF"/>
        </w:rPr>
        <w:t>документы</w:t>
      </w:r>
      <w:proofErr w:type="gramEnd"/>
      <w:r w:rsidRPr="00FC2C4C">
        <w:rPr>
          <w:rFonts w:ascii="Liberation Serif" w:hAnsi="Liberation Serif" w:cs="Liberation Serif"/>
          <w:b/>
          <w:sz w:val="28"/>
          <w:shd w:val="clear" w:color="auto" w:fill="FFFFFF"/>
        </w:rPr>
        <w:t xml:space="preserve"> регулирующие деятельность муниципального земельного контроля</w:t>
      </w:r>
    </w:p>
    <w:p w:rsidR="009357FD" w:rsidRPr="00FC2C4C" w:rsidRDefault="000659EC" w:rsidP="009357FD">
      <w:pPr>
        <w:jc w:val="center"/>
        <w:rPr>
          <w:rFonts w:ascii="Liberation Serif" w:hAnsi="Liberation Serif" w:cs="Liberation Serif"/>
          <w:b/>
          <w:sz w:val="28"/>
          <w:shd w:val="clear" w:color="auto" w:fill="FFFFFF"/>
        </w:rPr>
      </w:pPr>
      <w:r w:rsidRPr="00FC2C4C">
        <w:rPr>
          <w:rFonts w:ascii="Liberation Serif" w:hAnsi="Liberation Serif" w:cs="Liberation Serif"/>
          <w:b/>
          <w:sz w:val="28"/>
          <w:shd w:val="clear" w:color="auto" w:fill="FFFFFF"/>
        </w:rPr>
        <w:t>«</w:t>
      </w:r>
      <w:r w:rsidR="009357FD" w:rsidRPr="00FC2C4C">
        <w:rPr>
          <w:rFonts w:ascii="Liberation Serif" w:hAnsi="Liberation Serif" w:cs="Liberation Serif"/>
          <w:b/>
          <w:sz w:val="28"/>
          <w:shd w:val="clear" w:color="auto" w:fill="FFFFFF"/>
        </w:rPr>
        <w:t>Земельный кодекс Российской Федерации</w:t>
      </w:r>
      <w:r w:rsidRPr="00FC2C4C">
        <w:rPr>
          <w:rFonts w:ascii="Liberation Serif" w:hAnsi="Liberation Serif" w:cs="Liberation Serif"/>
          <w:b/>
          <w:sz w:val="28"/>
          <w:shd w:val="clear" w:color="auto" w:fill="FFFFFF"/>
        </w:rPr>
        <w:t>»</w:t>
      </w:r>
      <w:r w:rsidR="009357FD" w:rsidRPr="00FC2C4C">
        <w:rPr>
          <w:rFonts w:ascii="Liberation Serif" w:hAnsi="Liberation Serif" w:cs="Liberation Serif"/>
          <w:b/>
          <w:sz w:val="28"/>
          <w:shd w:val="clear" w:color="auto" w:fill="FFFFFF"/>
        </w:rPr>
        <w:t xml:space="preserve"> от 25.10.2001 </w:t>
      </w:r>
      <w:r w:rsidRPr="00FC2C4C">
        <w:rPr>
          <w:rFonts w:ascii="Liberation Serif" w:hAnsi="Liberation Serif" w:cs="Liberation Serif"/>
          <w:b/>
          <w:sz w:val="28"/>
          <w:shd w:val="clear" w:color="auto" w:fill="FFFFFF"/>
        </w:rPr>
        <w:t>№</w:t>
      </w:r>
      <w:r w:rsidR="009357FD" w:rsidRPr="00FC2C4C">
        <w:rPr>
          <w:rFonts w:ascii="Liberation Serif" w:hAnsi="Liberation Serif" w:cs="Liberation Serif"/>
          <w:b/>
          <w:sz w:val="28"/>
          <w:shd w:val="clear" w:color="auto" w:fill="FFFFFF"/>
        </w:rPr>
        <w:t xml:space="preserve"> 136-ФЗ (ред. от 04.08.2026)</w:t>
      </w:r>
    </w:p>
    <w:p w:rsidR="000659EC" w:rsidRPr="00FC2C4C" w:rsidRDefault="000659EC" w:rsidP="000659EC">
      <w:pPr>
        <w:pStyle w:val="a3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>«</w:t>
      </w:r>
      <w:r w:rsidR="009357FD" w:rsidRPr="00FC2C4C">
        <w:rPr>
          <w:rFonts w:ascii="Liberation Serif" w:hAnsi="Liberation Serif" w:cs="Liberation Serif"/>
          <w:sz w:val="28"/>
        </w:rPr>
        <w:t>Земельный кодекс Российской Федерации</w:t>
      </w:r>
      <w:r w:rsidRPr="00FC2C4C">
        <w:rPr>
          <w:rFonts w:ascii="Liberation Serif" w:hAnsi="Liberation Serif" w:cs="Liberation Serif"/>
          <w:sz w:val="28"/>
        </w:rPr>
        <w:t>»</w:t>
      </w:r>
      <w:r w:rsidR="009357FD" w:rsidRPr="00FC2C4C">
        <w:rPr>
          <w:rFonts w:ascii="Liberation Serif" w:hAnsi="Liberation Serif" w:cs="Liberation Serif"/>
          <w:sz w:val="28"/>
        </w:rPr>
        <w:t xml:space="preserve"> от 25.10.2001 </w:t>
      </w:r>
      <w:r w:rsidRPr="00FC2C4C">
        <w:rPr>
          <w:rFonts w:ascii="Liberation Serif" w:hAnsi="Liberation Serif" w:cs="Liberation Serif"/>
          <w:sz w:val="28"/>
        </w:rPr>
        <w:t>№</w:t>
      </w:r>
      <w:r w:rsidR="009357FD" w:rsidRPr="00FC2C4C">
        <w:rPr>
          <w:rFonts w:ascii="Liberation Serif" w:hAnsi="Liberation Serif" w:cs="Liberation Serif"/>
          <w:sz w:val="28"/>
        </w:rPr>
        <w:t xml:space="preserve"> 136-ФЗ (ред. от 04.08.2026)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0659EC" w:rsidP="000659EC">
      <w:pPr>
        <w:pStyle w:val="a3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>«</w:t>
      </w:r>
      <w:r w:rsidR="009357FD" w:rsidRPr="00FC2C4C">
        <w:rPr>
          <w:rFonts w:ascii="Liberation Serif" w:hAnsi="Liberation Serif" w:cs="Liberation Serif"/>
          <w:sz w:val="28"/>
        </w:rPr>
        <w:t>Кодекс Российской Федерации об административных правонарушениях</w:t>
      </w:r>
      <w:r w:rsidR="006A2718" w:rsidRPr="00FC2C4C">
        <w:rPr>
          <w:rFonts w:ascii="Liberation Serif" w:hAnsi="Liberation Serif" w:cs="Liberation Serif"/>
          <w:sz w:val="28"/>
        </w:rPr>
        <w:t>»</w:t>
      </w:r>
      <w:r w:rsidR="009357FD" w:rsidRPr="00FC2C4C">
        <w:rPr>
          <w:rFonts w:ascii="Liberation Serif" w:hAnsi="Liberation Serif" w:cs="Liberation Serif"/>
          <w:sz w:val="28"/>
        </w:rPr>
        <w:t xml:space="preserve"> от 30.12.2001 </w:t>
      </w:r>
      <w:r w:rsidRPr="00FC2C4C">
        <w:rPr>
          <w:rFonts w:ascii="Liberation Serif" w:hAnsi="Liberation Serif" w:cs="Liberation Serif"/>
          <w:sz w:val="28"/>
        </w:rPr>
        <w:t>№</w:t>
      </w:r>
      <w:r w:rsidR="009357FD" w:rsidRPr="00FC2C4C">
        <w:rPr>
          <w:rFonts w:ascii="Liberation Serif" w:hAnsi="Liberation Serif" w:cs="Liberation Serif"/>
          <w:sz w:val="28"/>
        </w:rPr>
        <w:t xml:space="preserve"> 195-ФЗ (ред. от 26.07.2026) (с изм. и доп., вступ. в силу с 06.08.2026)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25.10.2001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137-ФЗ (ред. от 04.08.2026)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 </w:t>
      </w:r>
      <w:r w:rsidRPr="00FC2C4C">
        <w:rPr>
          <w:rFonts w:ascii="Liberation Serif" w:hAnsi="Liberation Serif" w:cs="Liberation Serif"/>
          <w:sz w:val="28"/>
        </w:rPr>
        <w:t xml:space="preserve">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введении в действие Земельного кодекса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06.10.2003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131-ФЗ (ред. от 20.03.2025) 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общих принципах организации местного самоуправления в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26.12.2008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294-ФЗ (ред. от 29.12.2025)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Pr="00FC2C4C">
        <w:rPr>
          <w:rFonts w:ascii="Liberation Serif" w:hAnsi="Liberation Serif" w:cs="Liberation Serif"/>
          <w:sz w:val="28"/>
        </w:rPr>
        <w:t xml:space="preserve"> (с изм. и доп., вступ. в силу с 01.03.2026)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31.07.2020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248-ФЗ (ред. от 17.04.2026) 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государственном контроле (надзоре) и муниципальном контроле в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08.08.2024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307-ФЗ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внесении изменений в Земельный кодекс Российской Федерации и статью 23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28.12.2024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540-ФЗ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 xml:space="preserve">О внесении изменений в Федеральный закон </w:t>
      </w:r>
      <w:r w:rsid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государственном контроле (надзоре) и муниципальном контроле в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Федеральный закон от 29.12.2025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567-ФЗ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 xml:space="preserve">О внесении изменений в Федеральный закон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государственном контроле (надзоре) и муниципальном контроле в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05.04.2010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215 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            </w:t>
      </w:r>
      <w:r w:rsidRPr="00FC2C4C">
        <w:rPr>
          <w:rFonts w:ascii="Liberation Serif" w:hAnsi="Liberation Serif" w:cs="Liberation Serif"/>
          <w:sz w:val="28"/>
        </w:rPr>
        <w:t xml:space="preserve">(ред. от 16.08.2023)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lastRenderedPageBreak/>
        <w:t xml:space="preserve">Постановление Правительства РФ от 30.06.2010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489 (ред. от 08.09.2021)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 xml:space="preserve">Об утверждении Правил подготовки органами государственного контроля (надзора) и органами муниципального </w:t>
      </w:r>
      <w:proofErr w:type="gramStart"/>
      <w:r w:rsidRPr="00FC2C4C">
        <w:rPr>
          <w:rFonts w:ascii="Liberation Serif" w:hAnsi="Liberation Serif" w:cs="Liberation Serif"/>
          <w:sz w:val="28"/>
        </w:rPr>
        <w:t>контроля ежегодных планов проведения плановых проверок юридических лиц</w:t>
      </w:r>
      <w:proofErr w:type="gramEnd"/>
      <w:r w:rsidRPr="00FC2C4C">
        <w:rPr>
          <w:rFonts w:ascii="Liberation Serif" w:hAnsi="Liberation Serif" w:cs="Liberation Serif"/>
          <w:sz w:val="28"/>
        </w:rPr>
        <w:t xml:space="preserve"> и индивидуальных предпринимателей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28.04.2015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415 (ред. от 18.09.2025)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Правилах формирования и ведения единого реестра проверок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07.12.2020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2041 (ред. от 23.05.2025)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proofErr w:type="gramStart"/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06.03.2021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338 (ред. от 30.04.2022)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межведомственном информационном взаимодействии в рамках осуществления государственного контроля (надзора), муниципального контроля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Pr="00FC2C4C">
        <w:rPr>
          <w:rFonts w:ascii="Liberation Serif" w:hAnsi="Liberation Serif" w:cs="Liberation Serif"/>
          <w:sz w:val="28"/>
        </w:rPr>
        <w:t xml:space="preserve"> (вместе с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</w:t>
      </w:r>
      <w:proofErr w:type="gramEnd"/>
      <w:r w:rsidRPr="00FC2C4C">
        <w:rPr>
          <w:rFonts w:ascii="Liberation Serif" w:hAnsi="Liberation Serif" w:cs="Liberation Serif"/>
          <w:sz w:val="28"/>
        </w:rPr>
        <w:t xml:space="preserve"> государственного контроля (надзора), видов муниципального контроля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Pr="00FC2C4C">
        <w:rPr>
          <w:rFonts w:ascii="Liberation Serif" w:hAnsi="Liberation Serif" w:cs="Liberation Serif"/>
          <w:sz w:val="28"/>
        </w:rPr>
        <w:t xml:space="preserve">,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Требованиями к информационному взаимодействию информационных систем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Pr="00FC2C4C">
        <w:rPr>
          <w:rFonts w:ascii="Liberation Serif" w:hAnsi="Liberation Serif" w:cs="Liberation Serif"/>
          <w:sz w:val="28"/>
        </w:rPr>
        <w:t xml:space="preserve">, указанных в частях 1 и 2 статьи 17 Федерального закона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государственном контроле (надзоре) и муниципальном контроле в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Pr="00FC2C4C">
        <w:rPr>
          <w:rFonts w:ascii="Liberation Serif" w:hAnsi="Liberation Serif" w:cs="Liberation Serif"/>
          <w:sz w:val="28"/>
        </w:rPr>
        <w:t>) (с изм. и доп., вступ. в силу с 01.07.2023)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Приказ Минэкономразвития России от 31.03.2021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151 (ред. от 12.05.2025)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типовых формах документов, используемых контрольным (надзорным) органом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Pr="00FC2C4C">
        <w:rPr>
          <w:rFonts w:ascii="Liberation Serif" w:hAnsi="Liberation Serif" w:cs="Liberation Serif"/>
          <w:sz w:val="28"/>
        </w:rPr>
        <w:t xml:space="preserve"> (Зарегистрировано в Минюсте России 31.05.2021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</w:t>
      </w:r>
      <w:r w:rsidRPr="00FC2C4C">
        <w:rPr>
          <w:rFonts w:ascii="Liberation Serif" w:hAnsi="Liberation Serif" w:cs="Liberation Serif"/>
          <w:sz w:val="28"/>
        </w:rPr>
        <w:t xml:space="preserve">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63710)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02.04.2021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528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 внесении изменений в некоторые акты Правительства Российской Федерации в части создания, эксплуатации и развития единого реестра видов федерального государственного контроля (надзора), регионального государственного контроля (на</w:t>
      </w:r>
      <w:r w:rsidR="000659EC" w:rsidRPr="00FC2C4C">
        <w:rPr>
          <w:rFonts w:ascii="Liberation Serif" w:hAnsi="Liberation Serif" w:cs="Liberation Serif"/>
          <w:sz w:val="28"/>
        </w:rPr>
        <w:t>дзора), муниципального контроля»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16.04.2021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604 (ред. от 01.07.2025)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 xml:space="preserve">Об утверждении Правил формирования и ведения единого реестра контрольных (надзорных) мероприятий и о внесении изменения в </w:t>
      </w:r>
      <w:r w:rsidRPr="00FC2C4C">
        <w:rPr>
          <w:rFonts w:ascii="Liberation Serif" w:hAnsi="Liberation Serif" w:cs="Liberation Serif"/>
          <w:sz w:val="28"/>
        </w:rPr>
        <w:lastRenderedPageBreak/>
        <w:t>постановление Правительства Российской Федерации от 28 апреля 2015 г.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</w:t>
      </w:r>
      <w:r w:rsidRPr="00FC2C4C">
        <w:rPr>
          <w:rFonts w:ascii="Liberation Serif" w:hAnsi="Liberation Serif" w:cs="Liberation Serif"/>
          <w:sz w:val="28"/>
        </w:rPr>
        <w:t xml:space="preserve">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415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25.06.2021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990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            </w:t>
      </w:r>
      <w:r w:rsidRPr="00FC2C4C">
        <w:rPr>
          <w:rFonts w:ascii="Liberation Serif" w:hAnsi="Liberation Serif" w:cs="Liberation Serif"/>
          <w:sz w:val="28"/>
        </w:rPr>
        <w:t xml:space="preserve"> (ред. от 23.05.2025)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27.10.2021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1844 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                 </w:t>
      </w:r>
      <w:r w:rsidRPr="00FC2C4C">
        <w:rPr>
          <w:rFonts w:ascii="Liberation Serif" w:hAnsi="Liberation Serif" w:cs="Liberation Serif"/>
          <w:sz w:val="28"/>
        </w:rPr>
        <w:t xml:space="preserve">(ред. от 10.05.2026)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24.11.2021 </w:t>
      </w:r>
      <w:r w:rsidR="000659EC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2019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      </w:t>
      </w:r>
      <w:r w:rsidRPr="00FC2C4C">
        <w:rPr>
          <w:rFonts w:ascii="Liberation Serif" w:hAnsi="Liberation Serif" w:cs="Liberation Serif"/>
          <w:sz w:val="28"/>
        </w:rPr>
        <w:t xml:space="preserve"> (ред. от 04.08.2025) </w:t>
      </w:r>
      <w:r w:rsidR="000659EC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утверждении Правил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</w:t>
      </w:r>
      <w:r w:rsidR="000659EC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10.03.2022 </w:t>
      </w:r>
      <w:r w:rsidR="00361DE4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336</w:t>
      </w:r>
      <w:r w:rsidR="006A2718" w:rsidRPr="00FC2C4C">
        <w:rPr>
          <w:rFonts w:ascii="Liberation Serif" w:hAnsi="Liberation Serif" w:cs="Liberation Serif"/>
          <w:sz w:val="28"/>
        </w:rPr>
        <w:t xml:space="preserve">                              </w:t>
      </w:r>
      <w:r w:rsidRPr="00FC2C4C">
        <w:rPr>
          <w:rFonts w:ascii="Liberation Serif" w:hAnsi="Liberation Serif" w:cs="Liberation Serif"/>
          <w:sz w:val="28"/>
        </w:rPr>
        <w:t xml:space="preserve"> (ред. от 28.12.2024) </w:t>
      </w:r>
      <w:r w:rsidR="00361DE4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особенностях организации и осуществления государственного контроля (надзора), муниципального контроля</w:t>
      </w:r>
      <w:r w:rsidR="00361DE4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Постановление Правительства РФ от 31.05.2025 </w:t>
      </w:r>
      <w:r w:rsidR="00361DE4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826 </w:t>
      </w:r>
      <w:r w:rsidR="00361DE4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</w:r>
      <w:r w:rsidR="00361DE4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0659EC" w:rsidRPr="00FC2C4C" w:rsidRDefault="009357FD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r w:rsidRPr="00FC2C4C">
        <w:rPr>
          <w:rFonts w:ascii="Liberation Serif" w:hAnsi="Liberation Serif" w:cs="Liberation Serif"/>
          <w:sz w:val="28"/>
        </w:rPr>
        <w:t xml:space="preserve">Распоряжение Правительства РФ от 24.04.2025 </w:t>
      </w:r>
      <w:r w:rsidR="00361DE4" w:rsidRPr="00FC2C4C">
        <w:rPr>
          <w:rFonts w:ascii="Liberation Serif" w:hAnsi="Liberation Serif" w:cs="Liberation Serif"/>
          <w:sz w:val="28"/>
        </w:rPr>
        <w:t>№</w:t>
      </w:r>
      <w:r w:rsidRPr="00FC2C4C">
        <w:rPr>
          <w:rFonts w:ascii="Liberation Serif" w:hAnsi="Liberation Serif" w:cs="Liberation Serif"/>
          <w:sz w:val="28"/>
        </w:rPr>
        <w:t xml:space="preserve"> 1021-р </w:t>
      </w:r>
      <w:r w:rsidR="00361DE4" w:rsidRPr="00FC2C4C">
        <w:rPr>
          <w:rFonts w:ascii="Liberation Serif" w:hAnsi="Liberation Serif" w:cs="Liberation Serif"/>
          <w:sz w:val="28"/>
        </w:rPr>
        <w:t>«</w:t>
      </w:r>
      <w:r w:rsidRPr="00FC2C4C">
        <w:rPr>
          <w:rFonts w:ascii="Liberation Serif" w:hAnsi="Liberation Serif" w:cs="Liberation Serif"/>
          <w:sz w:val="28"/>
        </w:rPr>
        <w:t>Об утверждении перечня мероприятий по приведению земельных участков из состава земель населенных пунктов, садовых и огородных земельных участков в состояние, пригодное для их использования в соответствии с целевым назначением и разрешенным использованием</w:t>
      </w:r>
      <w:r w:rsidR="00361DE4" w:rsidRPr="00FC2C4C">
        <w:rPr>
          <w:rFonts w:ascii="Liberation Serif" w:hAnsi="Liberation Serif" w:cs="Liberation Serif"/>
          <w:sz w:val="28"/>
        </w:rPr>
        <w:t>»</w:t>
      </w:r>
      <w:r w:rsidR="006A2718" w:rsidRPr="00FC2C4C">
        <w:rPr>
          <w:rFonts w:ascii="Liberation Serif" w:hAnsi="Liberation Serif" w:cs="Liberation Serif"/>
          <w:sz w:val="28"/>
        </w:rPr>
        <w:t>;</w:t>
      </w:r>
    </w:p>
    <w:p w:rsidR="002C70B9" w:rsidRPr="00FC2C4C" w:rsidRDefault="00B20D16" w:rsidP="000659EC">
      <w:pPr>
        <w:pStyle w:val="a3"/>
        <w:ind w:left="0" w:firstLine="720"/>
        <w:jc w:val="both"/>
        <w:rPr>
          <w:rFonts w:ascii="Liberation Serif" w:hAnsi="Liberation Serif" w:cs="Liberation Serif"/>
          <w:sz w:val="28"/>
        </w:rPr>
      </w:pPr>
      <w:bookmarkStart w:id="0" w:name="_GoBack"/>
      <w:bookmarkEnd w:id="0"/>
    </w:p>
    <w:sectPr w:rsidR="002C70B9" w:rsidRPr="00FC2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30"/>
    <w:rsid w:val="000659EC"/>
    <w:rsid w:val="00361DE4"/>
    <w:rsid w:val="00680530"/>
    <w:rsid w:val="006A2718"/>
    <w:rsid w:val="009357FD"/>
    <w:rsid w:val="00B20D16"/>
    <w:rsid w:val="00C66A40"/>
    <w:rsid w:val="00D7132F"/>
    <w:rsid w:val="00DB7087"/>
    <w:rsid w:val="00FC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Арсланова Лилия</dc:creator>
  <cp:keywords/>
  <dc:description/>
  <cp:lastModifiedBy>Елизавета Паскарь</cp:lastModifiedBy>
  <cp:revision>7</cp:revision>
  <dcterms:created xsi:type="dcterms:W3CDTF">2026-08-14T05:08:00Z</dcterms:created>
  <dcterms:modified xsi:type="dcterms:W3CDTF">2026-08-26T09:14:00Z</dcterms:modified>
</cp:coreProperties>
</file>