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9E8E0F" w14:textId="77777777" w:rsidR="003019BA" w:rsidRPr="00A27401" w:rsidRDefault="003019BA" w:rsidP="003019B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Liberation Serif"/>
          <w:b/>
          <w:sz w:val="26"/>
          <w:szCs w:val="26"/>
        </w:rPr>
      </w:pPr>
      <w:r w:rsidRPr="00A27401">
        <w:rPr>
          <w:rFonts w:eastAsia="Times New Roman" w:cs="Liberation Serif"/>
          <w:b/>
          <w:noProof/>
          <w:sz w:val="26"/>
          <w:szCs w:val="26"/>
        </w:rPr>
        <w:drawing>
          <wp:inline distT="0" distB="0" distL="0" distR="0" wp14:anchorId="4D68ED32" wp14:editId="4D606AC9">
            <wp:extent cx="504000" cy="810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" cy="81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BC8F24" w14:textId="77777777" w:rsidR="003019BA" w:rsidRPr="00A27401" w:rsidRDefault="003019BA" w:rsidP="003019B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Liberation Serif"/>
          <w:b/>
          <w:sz w:val="32"/>
          <w:szCs w:val="32"/>
        </w:rPr>
      </w:pPr>
      <w:r w:rsidRPr="00A27401">
        <w:rPr>
          <w:rFonts w:eastAsia="Times New Roman" w:cs="Liberation Serif"/>
          <w:b/>
          <w:sz w:val="32"/>
          <w:szCs w:val="32"/>
        </w:rPr>
        <w:t>Администрация Городского округа «город Ирбит»</w:t>
      </w:r>
    </w:p>
    <w:p w14:paraId="6ACC5308" w14:textId="77777777" w:rsidR="003019BA" w:rsidRPr="00A27401" w:rsidRDefault="003019BA" w:rsidP="003019B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Liberation Serif"/>
          <w:b/>
          <w:sz w:val="32"/>
          <w:szCs w:val="32"/>
        </w:rPr>
      </w:pPr>
      <w:r w:rsidRPr="00A27401">
        <w:rPr>
          <w:rFonts w:eastAsia="Times New Roman" w:cs="Liberation Serif"/>
          <w:b/>
          <w:sz w:val="32"/>
          <w:szCs w:val="32"/>
        </w:rPr>
        <w:t>Свердловской области</w:t>
      </w:r>
    </w:p>
    <w:p w14:paraId="3B9A5CE2" w14:textId="77777777" w:rsidR="003019BA" w:rsidRPr="00A27401" w:rsidRDefault="003019BA" w:rsidP="003019B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eastAsia="Times New Roman" w:cs="Liberation Serif"/>
          <w:b/>
          <w:sz w:val="32"/>
          <w:szCs w:val="32"/>
        </w:rPr>
      </w:pPr>
      <w:r w:rsidRPr="00A27401">
        <w:rPr>
          <w:rFonts w:eastAsia="Times New Roman" w:cs="Liberation Serif"/>
          <w:b/>
          <w:sz w:val="32"/>
          <w:szCs w:val="32"/>
        </w:rPr>
        <w:t>ПОСТАНОВЛЕНИЕ</w:t>
      </w:r>
    </w:p>
    <w:p w14:paraId="2BEA110F" w14:textId="77777777" w:rsidR="003019BA" w:rsidRPr="00A27401" w:rsidRDefault="003019BA" w:rsidP="003019BA">
      <w:pPr>
        <w:autoSpaceDE w:val="0"/>
        <w:autoSpaceDN w:val="0"/>
        <w:adjustRightInd w:val="0"/>
        <w:spacing w:after="0" w:line="240" w:lineRule="auto"/>
        <w:rPr>
          <w:rFonts w:eastAsia="Times New Roman" w:cs="Liberation Serif"/>
          <w:sz w:val="26"/>
          <w:szCs w:val="26"/>
        </w:rPr>
      </w:pPr>
    </w:p>
    <w:p w14:paraId="4D9D46D0" w14:textId="77777777" w:rsidR="003019BA" w:rsidRPr="00A27401" w:rsidRDefault="003019BA" w:rsidP="003019BA">
      <w:pPr>
        <w:autoSpaceDE w:val="0"/>
        <w:autoSpaceDN w:val="0"/>
        <w:adjustRightInd w:val="0"/>
        <w:spacing w:after="0" w:line="240" w:lineRule="auto"/>
        <w:rPr>
          <w:rFonts w:eastAsia="Times New Roman" w:cs="Liberation Serif"/>
          <w:sz w:val="26"/>
          <w:szCs w:val="26"/>
        </w:rPr>
      </w:pPr>
    </w:p>
    <w:p w14:paraId="25B275A7" w14:textId="461D7D50" w:rsidR="003019BA" w:rsidRPr="00A27401" w:rsidRDefault="003019BA" w:rsidP="003019BA">
      <w:pPr>
        <w:autoSpaceDE w:val="0"/>
        <w:autoSpaceDN w:val="0"/>
        <w:adjustRightInd w:val="0"/>
        <w:spacing w:after="0" w:line="240" w:lineRule="auto"/>
        <w:rPr>
          <w:rFonts w:eastAsia="Times New Roman" w:cs="Liberation Serif"/>
          <w:b/>
          <w:sz w:val="26"/>
          <w:szCs w:val="26"/>
        </w:rPr>
      </w:pPr>
      <w:bookmarkStart w:id="0" w:name="_GoBack"/>
      <w:r w:rsidRPr="00A27401">
        <w:rPr>
          <w:rFonts w:eastAsia="Times New Roman" w:cs="Liberation Serif"/>
          <w:sz w:val="26"/>
          <w:szCs w:val="26"/>
        </w:rPr>
        <w:t xml:space="preserve">от </w:t>
      </w:r>
      <w:r w:rsidR="006019F9">
        <w:rPr>
          <w:rFonts w:eastAsia="Times New Roman" w:cs="Liberation Serif"/>
          <w:sz w:val="26"/>
          <w:szCs w:val="26"/>
        </w:rPr>
        <w:t>6</w:t>
      </w:r>
      <w:r w:rsidRPr="00A27401">
        <w:rPr>
          <w:rFonts w:eastAsia="Times New Roman" w:cs="Liberation Serif"/>
          <w:sz w:val="26"/>
          <w:szCs w:val="26"/>
        </w:rPr>
        <w:t xml:space="preserve"> </w:t>
      </w:r>
      <w:r w:rsidR="00262FD9" w:rsidRPr="00A27401">
        <w:rPr>
          <w:rFonts w:eastAsia="Times New Roman" w:cs="Liberation Serif"/>
          <w:sz w:val="26"/>
          <w:szCs w:val="26"/>
        </w:rPr>
        <w:t>октября 2026</w:t>
      </w:r>
      <w:r w:rsidRPr="00A27401">
        <w:rPr>
          <w:rFonts w:eastAsia="Times New Roman" w:cs="Liberation Serif"/>
          <w:sz w:val="26"/>
          <w:szCs w:val="26"/>
        </w:rPr>
        <w:t xml:space="preserve"> года №</w:t>
      </w:r>
      <w:r w:rsidR="006019F9">
        <w:rPr>
          <w:rFonts w:eastAsia="Times New Roman" w:cs="Liberation Serif"/>
          <w:sz w:val="26"/>
          <w:szCs w:val="26"/>
        </w:rPr>
        <w:t xml:space="preserve"> 2046-ПА</w:t>
      </w:r>
      <w:r w:rsidRPr="00A27401">
        <w:rPr>
          <w:rFonts w:eastAsia="Times New Roman" w:cs="Liberation Serif"/>
          <w:sz w:val="26"/>
          <w:szCs w:val="26"/>
        </w:rPr>
        <w:t>-ПА</w:t>
      </w:r>
    </w:p>
    <w:p w14:paraId="4A584436" w14:textId="77777777" w:rsidR="003019BA" w:rsidRPr="00A27401" w:rsidRDefault="003019BA" w:rsidP="003019BA">
      <w:pPr>
        <w:autoSpaceDE w:val="0"/>
        <w:autoSpaceDN w:val="0"/>
        <w:adjustRightInd w:val="0"/>
        <w:spacing w:after="0" w:line="240" w:lineRule="auto"/>
        <w:rPr>
          <w:rFonts w:eastAsia="Times New Roman" w:cs="Liberation Serif"/>
          <w:b/>
          <w:sz w:val="26"/>
          <w:szCs w:val="26"/>
        </w:rPr>
      </w:pPr>
      <w:r w:rsidRPr="00A27401">
        <w:rPr>
          <w:rFonts w:eastAsia="Times New Roman" w:cs="Liberation Serif"/>
          <w:sz w:val="26"/>
          <w:szCs w:val="26"/>
        </w:rPr>
        <w:t>г. Ирбит</w:t>
      </w:r>
    </w:p>
    <w:p w14:paraId="373D9C77" w14:textId="77777777" w:rsidR="003019BA" w:rsidRPr="00A27401" w:rsidRDefault="003019BA" w:rsidP="003019BA">
      <w:pPr>
        <w:autoSpaceDE w:val="0"/>
        <w:autoSpaceDN w:val="0"/>
        <w:adjustRightInd w:val="0"/>
        <w:spacing w:after="0" w:line="240" w:lineRule="auto"/>
        <w:rPr>
          <w:rFonts w:eastAsia="Times New Roman" w:cs="Liberation Serif"/>
          <w:sz w:val="26"/>
          <w:szCs w:val="26"/>
        </w:rPr>
      </w:pPr>
      <w:r w:rsidRPr="00A27401">
        <w:rPr>
          <w:rFonts w:eastAsia="Times New Roman" w:cs="Liberation Serif"/>
          <w:sz w:val="26"/>
          <w:szCs w:val="26"/>
        </w:rPr>
        <w:t xml:space="preserve">         </w:t>
      </w:r>
    </w:p>
    <w:p w14:paraId="51A85AB2" w14:textId="77777777" w:rsidR="003019BA" w:rsidRPr="00A27401" w:rsidRDefault="003019BA" w:rsidP="003019BA">
      <w:pPr>
        <w:autoSpaceDE w:val="0"/>
        <w:autoSpaceDN w:val="0"/>
        <w:adjustRightInd w:val="0"/>
        <w:spacing w:after="0" w:line="240" w:lineRule="auto"/>
        <w:rPr>
          <w:rFonts w:eastAsia="Times New Roman" w:cs="Liberation Serif"/>
          <w:sz w:val="26"/>
          <w:szCs w:val="26"/>
        </w:rPr>
      </w:pPr>
      <w:r w:rsidRPr="00A27401">
        <w:rPr>
          <w:rFonts w:eastAsia="Times New Roman" w:cs="Liberation Serif"/>
          <w:sz w:val="26"/>
          <w:szCs w:val="26"/>
        </w:rPr>
        <w:t xml:space="preserve">                                                             </w:t>
      </w:r>
    </w:p>
    <w:p w14:paraId="42AC33DC" w14:textId="77777777" w:rsidR="00F9765F" w:rsidRPr="00A27401" w:rsidRDefault="00F9765F" w:rsidP="003D43A8">
      <w:pPr>
        <w:autoSpaceDE w:val="0"/>
        <w:autoSpaceDN w:val="0"/>
        <w:adjustRightInd w:val="0"/>
        <w:spacing w:after="0" w:line="240" w:lineRule="auto"/>
        <w:jc w:val="center"/>
        <w:rPr>
          <w:rFonts w:cs="Liberation Serif"/>
          <w:b/>
          <w:sz w:val="26"/>
          <w:szCs w:val="26"/>
        </w:rPr>
      </w:pPr>
      <w:r w:rsidRPr="00A27401">
        <w:rPr>
          <w:rFonts w:eastAsia="Times New Roman" w:cs="Liberation Serif"/>
          <w:b/>
          <w:sz w:val="26"/>
          <w:szCs w:val="26"/>
        </w:rPr>
        <w:t xml:space="preserve">О внесении изменений в постановление администрации </w:t>
      </w:r>
      <w:r w:rsidRPr="00A27401">
        <w:rPr>
          <w:rFonts w:cs="Liberation Serif"/>
          <w:b/>
          <w:sz w:val="26"/>
          <w:szCs w:val="26"/>
        </w:rPr>
        <w:t>Городского округа</w:t>
      </w:r>
    </w:p>
    <w:p w14:paraId="4CF581F0" w14:textId="1817FD99" w:rsidR="00B97436" w:rsidRPr="00A27401" w:rsidRDefault="00F9765F" w:rsidP="003D43A8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Liberation Serif"/>
          <w:b/>
          <w:color w:val="auto"/>
          <w:sz w:val="26"/>
          <w:szCs w:val="26"/>
          <w:lang w:eastAsia="en-US"/>
        </w:rPr>
      </w:pPr>
      <w:r w:rsidRPr="00A27401">
        <w:rPr>
          <w:rFonts w:cs="Liberation Serif"/>
          <w:b/>
          <w:sz w:val="26"/>
          <w:szCs w:val="26"/>
        </w:rPr>
        <w:t xml:space="preserve">«город Ирбит» Свердловской области от </w:t>
      </w:r>
      <w:r w:rsidR="00262FD9" w:rsidRPr="00A27401">
        <w:rPr>
          <w:rFonts w:cs="Liberation Serif"/>
          <w:b/>
          <w:sz w:val="26"/>
          <w:szCs w:val="26"/>
        </w:rPr>
        <w:t>27</w:t>
      </w:r>
      <w:r w:rsidRPr="00A27401">
        <w:rPr>
          <w:rFonts w:cs="Liberation Serif"/>
          <w:b/>
          <w:sz w:val="26"/>
          <w:szCs w:val="26"/>
        </w:rPr>
        <w:t>.0</w:t>
      </w:r>
      <w:r w:rsidR="00262FD9" w:rsidRPr="00A27401">
        <w:rPr>
          <w:rFonts w:cs="Liberation Serif"/>
          <w:b/>
          <w:sz w:val="26"/>
          <w:szCs w:val="26"/>
        </w:rPr>
        <w:t>7</w:t>
      </w:r>
      <w:r w:rsidRPr="00A27401">
        <w:rPr>
          <w:rFonts w:cs="Liberation Serif"/>
          <w:b/>
          <w:sz w:val="26"/>
          <w:szCs w:val="26"/>
        </w:rPr>
        <w:t xml:space="preserve">.2026 № </w:t>
      </w:r>
      <w:r w:rsidR="00262FD9" w:rsidRPr="00A27401">
        <w:rPr>
          <w:rFonts w:cs="Liberation Serif"/>
          <w:b/>
          <w:sz w:val="26"/>
          <w:szCs w:val="26"/>
        </w:rPr>
        <w:t>1512</w:t>
      </w:r>
      <w:r w:rsidRPr="00A27401">
        <w:rPr>
          <w:rFonts w:cs="Liberation Serif"/>
          <w:b/>
          <w:sz w:val="26"/>
          <w:szCs w:val="26"/>
        </w:rPr>
        <w:t>-ПА «</w:t>
      </w:r>
      <w:r w:rsidR="003019BA" w:rsidRPr="00A27401">
        <w:rPr>
          <w:rFonts w:eastAsia="Times New Roman" w:cs="Liberation Serif"/>
          <w:b/>
          <w:sz w:val="26"/>
          <w:szCs w:val="26"/>
        </w:rPr>
        <w:t>Об утверждении Порядка</w:t>
      </w:r>
      <w:r w:rsidR="003019BA" w:rsidRPr="00A27401">
        <w:rPr>
          <w:rFonts w:cs="Liberation Serif"/>
          <w:b/>
          <w:sz w:val="26"/>
          <w:szCs w:val="26"/>
        </w:rPr>
        <w:t xml:space="preserve"> </w:t>
      </w:r>
      <w:r w:rsidR="00262FD9" w:rsidRPr="00A27401">
        <w:rPr>
          <w:rFonts w:cs="Liberation Serif"/>
          <w:b/>
          <w:sz w:val="26"/>
          <w:szCs w:val="26"/>
        </w:rPr>
        <w:t>установления льгот отдельным категориям граждан при посещении ими платных мероприятий, организуемых муниципальными учреждениями культуры, подведомственных Управлению культуры, физической культуры и спорта</w:t>
      </w:r>
      <w:r w:rsidR="00F83F32" w:rsidRPr="00A27401">
        <w:rPr>
          <w:rFonts w:eastAsiaTheme="minorHAnsi" w:cs="Liberation Serif"/>
          <w:b/>
          <w:color w:val="auto"/>
          <w:sz w:val="26"/>
          <w:szCs w:val="26"/>
          <w:lang w:eastAsia="en-US"/>
        </w:rPr>
        <w:t xml:space="preserve"> Свердловской области</w:t>
      </w:r>
      <w:r w:rsidRPr="00A27401">
        <w:rPr>
          <w:rFonts w:eastAsiaTheme="minorHAnsi" w:cs="Liberation Serif"/>
          <w:b/>
          <w:color w:val="auto"/>
          <w:sz w:val="26"/>
          <w:szCs w:val="26"/>
          <w:lang w:eastAsia="en-US"/>
        </w:rPr>
        <w:t>»</w:t>
      </w:r>
    </w:p>
    <w:bookmarkEnd w:id="0"/>
    <w:p w14:paraId="0186B18D" w14:textId="77777777" w:rsidR="003019BA" w:rsidRPr="00A27401" w:rsidRDefault="003019BA" w:rsidP="003D43A8">
      <w:pPr>
        <w:autoSpaceDE w:val="0"/>
        <w:autoSpaceDN w:val="0"/>
        <w:adjustRightInd w:val="0"/>
        <w:spacing w:after="0" w:line="240" w:lineRule="auto"/>
        <w:jc w:val="center"/>
        <w:rPr>
          <w:rFonts w:cs="Liberation Serif"/>
          <w:b/>
          <w:sz w:val="26"/>
          <w:szCs w:val="26"/>
        </w:rPr>
      </w:pPr>
    </w:p>
    <w:p w14:paraId="27562E23" w14:textId="77777777" w:rsidR="003019BA" w:rsidRPr="00A27401" w:rsidRDefault="003019BA" w:rsidP="002900EE">
      <w:pPr>
        <w:pStyle w:val="ConsPlusNormal"/>
        <w:tabs>
          <w:tab w:val="left" w:pos="709"/>
        </w:tabs>
        <w:jc w:val="both"/>
        <w:rPr>
          <w:sz w:val="26"/>
          <w:szCs w:val="26"/>
        </w:rPr>
      </w:pPr>
    </w:p>
    <w:p w14:paraId="3034CC3C" w14:textId="047D59DB" w:rsidR="003019BA" w:rsidRPr="003D43A8" w:rsidRDefault="00520C1E" w:rsidP="003D43A8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eastAsia="Times New Roman" w:cs="Liberation Serif"/>
          <w:b/>
          <w:sz w:val="26"/>
          <w:szCs w:val="26"/>
        </w:rPr>
      </w:pPr>
      <w:r w:rsidRPr="003D43A8">
        <w:rPr>
          <w:rFonts w:cs="Liberation Serif"/>
          <w:color w:val="auto"/>
          <w:sz w:val="26"/>
          <w:szCs w:val="26"/>
        </w:rPr>
        <w:t>В</w:t>
      </w:r>
      <w:r w:rsidR="003019BA" w:rsidRPr="003D43A8">
        <w:rPr>
          <w:rFonts w:cs="Liberation Serif"/>
          <w:color w:val="auto"/>
          <w:sz w:val="26"/>
          <w:szCs w:val="26"/>
        </w:rPr>
        <w:t xml:space="preserve"> соответствии с</w:t>
      </w:r>
      <w:r w:rsidR="00523930" w:rsidRPr="003D43A8">
        <w:rPr>
          <w:rFonts w:cs="Liberation Serif"/>
          <w:color w:val="auto"/>
          <w:sz w:val="26"/>
          <w:szCs w:val="26"/>
        </w:rPr>
        <w:t xml:space="preserve"> пунктом 1 </w:t>
      </w:r>
      <w:r w:rsidR="00523930" w:rsidRPr="003D43A8">
        <w:rPr>
          <w:rFonts w:cs="Liberation Serif"/>
          <w:sz w:val="26"/>
          <w:szCs w:val="26"/>
        </w:rPr>
        <w:t>Указа Президента от 15</w:t>
      </w:r>
      <w:r w:rsidR="00E51B49">
        <w:rPr>
          <w:rFonts w:cs="Liberation Serif"/>
          <w:sz w:val="26"/>
          <w:szCs w:val="26"/>
        </w:rPr>
        <w:t xml:space="preserve"> мая </w:t>
      </w:r>
      <w:r w:rsidR="00523930" w:rsidRPr="003D43A8">
        <w:rPr>
          <w:rFonts w:cs="Liberation Serif"/>
          <w:sz w:val="26"/>
          <w:szCs w:val="26"/>
        </w:rPr>
        <w:t>2026</w:t>
      </w:r>
      <w:r w:rsidR="00E51B49">
        <w:rPr>
          <w:rFonts w:cs="Liberation Serif"/>
          <w:sz w:val="26"/>
          <w:szCs w:val="26"/>
        </w:rPr>
        <w:t xml:space="preserve"> года</w:t>
      </w:r>
      <w:r w:rsidR="00523930" w:rsidRPr="003D43A8">
        <w:rPr>
          <w:rFonts w:cs="Liberation Serif"/>
          <w:sz w:val="26"/>
          <w:szCs w:val="26"/>
        </w:rPr>
        <w:t xml:space="preserve">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</w:t>
      </w:r>
      <w:r w:rsidR="00523930" w:rsidRPr="003D43A8">
        <w:rPr>
          <w:rFonts w:eastAsiaTheme="minorHAnsi" w:cs="Liberation Serif"/>
          <w:color w:val="auto"/>
          <w:sz w:val="26"/>
          <w:szCs w:val="26"/>
          <w:lang w:eastAsia="en-US"/>
        </w:rPr>
        <w:t xml:space="preserve">, </w:t>
      </w:r>
      <w:r w:rsidR="00523930" w:rsidRPr="003D43A8">
        <w:rPr>
          <w:rFonts w:cs="Liberation Serif"/>
          <w:sz w:val="26"/>
          <w:szCs w:val="26"/>
        </w:rPr>
        <w:t>руководствуясь</w:t>
      </w:r>
      <w:r w:rsidR="003019BA" w:rsidRPr="003D43A8">
        <w:rPr>
          <w:rFonts w:eastAsia="Times New Roman" w:cs="Liberation Serif"/>
          <w:sz w:val="26"/>
          <w:szCs w:val="26"/>
        </w:rPr>
        <w:t xml:space="preserve"> Уставом Городского округа «город Ирбит» Свердловской области, администрация Городского округа «город Ирбит» Свердловской области</w:t>
      </w:r>
    </w:p>
    <w:p w14:paraId="748BDEC4" w14:textId="77777777" w:rsidR="003019BA" w:rsidRPr="003D43A8" w:rsidRDefault="003019BA" w:rsidP="003D43A8">
      <w:pPr>
        <w:widowControl w:val="0"/>
        <w:shd w:val="clear" w:color="auto" w:fill="FFFFFF"/>
        <w:tabs>
          <w:tab w:val="left" w:pos="131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eastAsia="Times New Roman" w:cs="Liberation Serif"/>
          <w:b/>
          <w:sz w:val="26"/>
          <w:szCs w:val="26"/>
        </w:rPr>
      </w:pPr>
      <w:r w:rsidRPr="003D43A8">
        <w:rPr>
          <w:rFonts w:eastAsia="Times New Roman" w:cs="Liberation Serif"/>
          <w:b/>
          <w:sz w:val="26"/>
          <w:szCs w:val="26"/>
        </w:rPr>
        <w:t xml:space="preserve">ПОСТАНОВЛЯЕТ: </w:t>
      </w:r>
    </w:p>
    <w:p w14:paraId="34EDF9E8" w14:textId="27B16272" w:rsidR="00F9765F" w:rsidRPr="003D43A8" w:rsidRDefault="001C2E1E" w:rsidP="003D43A8">
      <w:pPr>
        <w:autoSpaceDE w:val="0"/>
        <w:autoSpaceDN w:val="0"/>
        <w:adjustRightInd w:val="0"/>
        <w:spacing w:after="0" w:line="240" w:lineRule="auto"/>
        <w:jc w:val="both"/>
        <w:rPr>
          <w:rFonts w:cs="Liberation Serif"/>
          <w:color w:val="auto"/>
          <w:sz w:val="26"/>
          <w:szCs w:val="26"/>
        </w:rPr>
      </w:pPr>
      <w:r w:rsidRPr="003D43A8">
        <w:rPr>
          <w:rFonts w:cs="Liberation Serif"/>
          <w:color w:val="auto"/>
          <w:sz w:val="26"/>
          <w:szCs w:val="26"/>
        </w:rPr>
        <w:t xml:space="preserve">           </w:t>
      </w:r>
      <w:r w:rsidR="003019BA" w:rsidRPr="003D43A8">
        <w:rPr>
          <w:rFonts w:cs="Liberation Serif"/>
          <w:color w:val="auto"/>
          <w:sz w:val="26"/>
          <w:szCs w:val="26"/>
        </w:rPr>
        <w:t xml:space="preserve">1. </w:t>
      </w:r>
      <w:r w:rsidR="00F9765F" w:rsidRPr="003D43A8">
        <w:rPr>
          <w:rFonts w:cs="Liberation Serif"/>
          <w:color w:val="auto"/>
          <w:sz w:val="26"/>
          <w:szCs w:val="26"/>
        </w:rPr>
        <w:t xml:space="preserve">Внести в постановление администрации Городского округа «город Ирбит» Свердловской области от </w:t>
      </w:r>
      <w:r w:rsidR="005609FB" w:rsidRPr="003D43A8">
        <w:rPr>
          <w:rFonts w:cs="Liberation Serif"/>
          <w:bCs/>
          <w:sz w:val="26"/>
          <w:szCs w:val="26"/>
        </w:rPr>
        <w:t>27.07.2026 № 1512-ПА «</w:t>
      </w:r>
      <w:r w:rsidR="005609FB" w:rsidRPr="003D43A8">
        <w:rPr>
          <w:rFonts w:eastAsia="Times New Roman" w:cs="Liberation Serif"/>
          <w:bCs/>
          <w:sz w:val="26"/>
          <w:szCs w:val="26"/>
        </w:rPr>
        <w:t>Об утверждении Порядка</w:t>
      </w:r>
      <w:r w:rsidR="005609FB" w:rsidRPr="003D43A8">
        <w:rPr>
          <w:rFonts w:cs="Liberation Serif"/>
          <w:bCs/>
          <w:sz w:val="26"/>
          <w:szCs w:val="26"/>
        </w:rPr>
        <w:t xml:space="preserve"> установления льгот отдельным категориям граждан при посещении ими платных мероприятий, организуемых муниципальными учреждениями культуры, подведомственных Управлению культуры, физической культуры и спорта</w:t>
      </w:r>
      <w:r w:rsidR="005609FB" w:rsidRPr="003D43A8">
        <w:rPr>
          <w:rFonts w:eastAsiaTheme="minorHAnsi" w:cs="Liberation Serif"/>
          <w:bCs/>
          <w:color w:val="auto"/>
          <w:sz w:val="26"/>
          <w:szCs w:val="26"/>
          <w:lang w:eastAsia="en-US"/>
        </w:rPr>
        <w:t xml:space="preserve"> Свердловской области»</w:t>
      </w:r>
      <w:r w:rsidR="00FC7415">
        <w:rPr>
          <w:rFonts w:eastAsiaTheme="minorHAnsi" w:cs="Liberation Serif"/>
          <w:bCs/>
          <w:color w:val="auto"/>
          <w:sz w:val="26"/>
          <w:szCs w:val="26"/>
          <w:lang w:eastAsia="en-US"/>
        </w:rPr>
        <w:t xml:space="preserve"> (дале</w:t>
      </w:r>
      <w:proofErr w:type="gramStart"/>
      <w:r w:rsidR="00FC7415">
        <w:rPr>
          <w:rFonts w:eastAsiaTheme="minorHAnsi" w:cs="Liberation Serif"/>
          <w:bCs/>
          <w:color w:val="auto"/>
          <w:sz w:val="26"/>
          <w:szCs w:val="26"/>
          <w:lang w:eastAsia="en-US"/>
        </w:rPr>
        <w:t>е-</w:t>
      </w:r>
      <w:proofErr w:type="gramEnd"/>
      <w:r w:rsidR="00FC7415">
        <w:rPr>
          <w:rFonts w:eastAsiaTheme="minorHAnsi" w:cs="Liberation Serif"/>
          <w:bCs/>
          <w:color w:val="auto"/>
          <w:sz w:val="26"/>
          <w:szCs w:val="26"/>
          <w:lang w:eastAsia="en-US"/>
        </w:rPr>
        <w:t xml:space="preserve"> Порядок)</w:t>
      </w:r>
      <w:r w:rsidR="00F9765F" w:rsidRPr="003D43A8">
        <w:rPr>
          <w:rFonts w:cs="Liberation Serif"/>
          <w:bCs/>
          <w:color w:val="auto"/>
          <w:sz w:val="26"/>
          <w:szCs w:val="26"/>
        </w:rPr>
        <w:t xml:space="preserve"> </w:t>
      </w:r>
      <w:r w:rsidR="00F9765F" w:rsidRPr="003D43A8">
        <w:rPr>
          <w:rFonts w:cs="Liberation Serif"/>
          <w:color w:val="auto"/>
          <w:sz w:val="26"/>
          <w:szCs w:val="26"/>
        </w:rPr>
        <w:t>следующие изменения:</w:t>
      </w:r>
    </w:p>
    <w:p w14:paraId="2898FC58" w14:textId="15AA8D44" w:rsidR="003019BA" w:rsidRPr="003D43A8" w:rsidRDefault="00F9765F" w:rsidP="003D43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Liberation Serif"/>
          <w:color w:val="auto"/>
          <w:sz w:val="26"/>
          <w:szCs w:val="26"/>
        </w:rPr>
      </w:pPr>
      <w:r w:rsidRPr="003D43A8">
        <w:rPr>
          <w:rFonts w:cs="Liberation Serif"/>
          <w:color w:val="auto"/>
          <w:sz w:val="26"/>
          <w:szCs w:val="26"/>
        </w:rPr>
        <w:t>1)</w:t>
      </w:r>
      <w:r w:rsidR="00D36F50" w:rsidRPr="003D43A8">
        <w:rPr>
          <w:rFonts w:cs="Liberation Serif"/>
          <w:color w:val="auto"/>
          <w:sz w:val="26"/>
          <w:szCs w:val="26"/>
        </w:rPr>
        <w:t xml:space="preserve"> </w:t>
      </w:r>
      <w:r w:rsidR="005609FB" w:rsidRPr="003D43A8">
        <w:rPr>
          <w:rFonts w:cs="Liberation Serif"/>
          <w:color w:val="auto"/>
          <w:sz w:val="26"/>
          <w:szCs w:val="26"/>
        </w:rPr>
        <w:t xml:space="preserve">подпункт 3.1. </w:t>
      </w:r>
      <w:r w:rsidR="002C4B3C" w:rsidRPr="003D43A8">
        <w:rPr>
          <w:rFonts w:cs="Liberation Serif"/>
          <w:color w:val="auto"/>
          <w:sz w:val="26"/>
          <w:szCs w:val="26"/>
        </w:rPr>
        <w:t xml:space="preserve">пункт </w:t>
      </w:r>
      <w:r w:rsidR="005609FB" w:rsidRPr="003D43A8">
        <w:rPr>
          <w:rFonts w:cs="Liberation Serif"/>
          <w:color w:val="auto"/>
          <w:sz w:val="26"/>
          <w:szCs w:val="26"/>
        </w:rPr>
        <w:t xml:space="preserve">3 раздел </w:t>
      </w:r>
      <w:r w:rsidR="005609FB" w:rsidRPr="003D43A8">
        <w:rPr>
          <w:rFonts w:cs="Liberation Serif"/>
          <w:color w:val="auto"/>
          <w:sz w:val="26"/>
          <w:szCs w:val="26"/>
          <w:lang w:val="en-US"/>
        </w:rPr>
        <w:t>II</w:t>
      </w:r>
      <w:r w:rsidR="002C4B3C" w:rsidRPr="003D43A8">
        <w:rPr>
          <w:rFonts w:cs="Liberation Serif"/>
          <w:color w:val="auto"/>
          <w:sz w:val="26"/>
          <w:szCs w:val="26"/>
        </w:rPr>
        <w:t xml:space="preserve"> </w:t>
      </w:r>
      <w:r w:rsidR="005609FB" w:rsidRPr="003D43A8">
        <w:rPr>
          <w:rFonts w:eastAsia="Times New Roman" w:cs="Liberation Serif"/>
          <w:bCs/>
          <w:sz w:val="26"/>
          <w:szCs w:val="26"/>
        </w:rPr>
        <w:t>Порядка</w:t>
      </w:r>
      <w:r w:rsidR="002C4B3C" w:rsidRPr="003D43A8">
        <w:rPr>
          <w:rFonts w:cs="Liberation Serif"/>
          <w:color w:val="auto"/>
          <w:sz w:val="26"/>
          <w:szCs w:val="26"/>
        </w:rPr>
        <w:t xml:space="preserve"> изложить в новой редакции:</w:t>
      </w:r>
    </w:p>
    <w:p w14:paraId="1DA6033A" w14:textId="77777777" w:rsidR="0014421F" w:rsidRPr="003D43A8" w:rsidRDefault="002C4B3C" w:rsidP="003D43A8">
      <w:pPr>
        <w:pStyle w:val="a7"/>
        <w:ind w:firstLine="708"/>
        <w:jc w:val="both"/>
        <w:rPr>
          <w:rFonts w:ascii="Liberation Serif" w:hAnsi="Liberation Serif" w:cs="Liberation Serif"/>
          <w:sz w:val="26"/>
          <w:szCs w:val="26"/>
          <w:lang w:eastAsia="ru-RU"/>
        </w:rPr>
      </w:pPr>
      <w:r w:rsidRPr="003D43A8">
        <w:rPr>
          <w:rFonts w:ascii="Liberation Serif" w:hAnsi="Liberation Serif" w:cs="Liberation Serif"/>
          <w:sz w:val="26"/>
          <w:szCs w:val="26"/>
        </w:rPr>
        <w:t>«</w:t>
      </w:r>
      <w:r w:rsidR="00DB7A25" w:rsidRPr="003D43A8">
        <w:rPr>
          <w:rFonts w:ascii="Liberation Serif" w:hAnsi="Liberation Serif" w:cs="Liberation Serif"/>
          <w:sz w:val="26"/>
          <w:szCs w:val="26"/>
        </w:rPr>
        <w:t>3.1.</w:t>
      </w:r>
      <w:r w:rsidRPr="003D43A8">
        <w:rPr>
          <w:rFonts w:ascii="Liberation Serif" w:hAnsi="Liberation Serif" w:cs="Liberation Serif"/>
          <w:sz w:val="26"/>
          <w:szCs w:val="26"/>
        </w:rPr>
        <w:t xml:space="preserve"> </w:t>
      </w:r>
      <w:r w:rsidR="0014421F" w:rsidRPr="003D43A8">
        <w:rPr>
          <w:rFonts w:ascii="Liberation Serif" w:hAnsi="Liberation Serif" w:cs="Liberation Serif"/>
          <w:sz w:val="26"/>
          <w:szCs w:val="26"/>
          <w:lang w:eastAsia="ru-RU"/>
        </w:rPr>
        <w:t>К категории граждан «Участники специальной военной операции и члены их семей», которым рекомендуется предоставление льгот, относятся:</w:t>
      </w:r>
    </w:p>
    <w:p w14:paraId="53493BB7" w14:textId="141426C5" w:rsidR="0014421F" w:rsidRPr="003D43A8" w:rsidRDefault="0014421F" w:rsidP="003D43A8">
      <w:pPr>
        <w:spacing w:after="0" w:line="240" w:lineRule="auto"/>
        <w:ind w:firstLine="708"/>
        <w:jc w:val="both"/>
        <w:rPr>
          <w:rFonts w:cs="Liberation Serif"/>
          <w:color w:val="auto"/>
          <w:sz w:val="26"/>
          <w:szCs w:val="26"/>
        </w:rPr>
      </w:pPr>
      <w:proofErr w:type="gramStart"/>
      <w:r w:rsidRPr="003D43A8">
        <w:rPr>
          <w:rFonts w:cs="Liberation Serif"/>
          <w:color w:val="auto"/>
          <w:sz w:val="26"/>
          <w:szCs w:val="26"/>
        </w:rPr>
        <w:t>1)</w:t>
      </w:r>
      <w:r w:rsidR="00A44D23" w:rsidRPr="003D43A8">
        <w:rPr>
          <w:rFonts w:cs="Liberation Serif"/>
          <w:color w:val="auto"/>
          <w:sz w:val="26"/>
          <w:szCs w:val="26"/>
        </w:rPr>
        <w:t xml:space="preserve"> </w:t>
      </w:r>
      <w:r w:rsidRPr="003D43A8">
        <w:rPr>
          <w:rFonts w:cs="Liberation Serif"/>
          <w:color w:val="auto"/>
          <w:sz w:val="26"/>
          <w:szCs w:val="26"/>
        </w:rPr>
        <w:t>лица, принимающие (принимавшие) участие (содействующим (содействовавшим) выполнению задач) в специальной военной операции;</w:t>
      </w:r>
      <w:proofErr w:type="gramEnd"/>
    </w:p>
    <w:p w14:paraId="3B84CA73" w14:textId="0D359AFE" w:rsidR="0014421F" w:rsidRPr="003D43A8" w:rsidRDefault="0014421F" w:rsidP="003D43A8">
      <w:pPr>
        <w:spacing w:after="0" w:line="240" w:lineRule="auto"/>
        <w:ind w:firstLine="708"/>
        <w:jc w:val="both"/>
        <w:rPr>
          <w:rFonts w:cs="Liberation Serif"/>
          <w:color w:val="auto"/>
          <w:sz w:val="26"/>
          <w:szCs w:val="26"/>
        </w:rPr>
      </w:pPr>
      <w:bookmarkStart w:id="1" w:name="sub_12"/>
      <w:r w:rsidRPr="003D43A8">
        <w:rPr>
          <w:rFonts w:cs="Liberation Serif"/>
          <w:color w:val="auto"/>
          <w:sz w:val="26"/>
          <w:szCs w:val="26"/>
        </w:rPr>
        <w:t>2) лица, выполняющие (выполнявшие)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14:paraId="705777FD" w14:textId="16D77EC8" w:rsidR="0014421F" w:rsidRPr="003D43A8" w:rsidRDefault="0014421F" w:rsidP="003D43A8">
      <w:pPr>
        <w:spacing w:after="0" w:line="240" w:lineRule="auto"/>
        <w:ind w:firstLine="708"/>
        <w:jc w:val="both"/>
        <w:rPr>
          <w:rFonts w:cs="Liberation Serif"/>
          <w:color w:val="auto"/>
          <w:sz w:val="26"/>
          <w:szCs w:val="26"/>
        </w:rPr>
      </w:pPr>
      <w:bookmarkStart w:id="2" w:name="sub_13"/>
      <w:bookmarkEnd w:id="1"/>
      <w:proofErr w:type="gramStart"/>
      <w:r w:rsidRPr="003D43A8">
        <w:rPr>
          <w:rFonts w:cs="Liberation Serif"/>
          <w:color w:val="auto"/>
          <w:sz w:val="26"/>
          <w:szCs w:val="26"/>
        </w:rPr>
        <w:t xml:space="preserve">3)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</w:t>
      </w:r>
      <w:r w:rsidRPr="003D43A8">
        <w:rPr>
          <w:rFonts w:cs="Liberation Serif"/>
          <w:color w:val="auto"/>
          <w:sz w:val="26"/>
          <w:szCs w:val="26"/>
        </w:rPr>
        <w:lastRenderedPageBreak/>
        <w:t>органов Донецкой Народной Республики и Луганской Народной Республики начиная с 11 мая 2014 г. (далее - боевые действия);</w:t>
      </w:r>
      <w:proofErr w:type="gramEnd"/>
    </w:p>
    <w:p w14:paraId="0A7B5E69" w14:textId="6DB4511C" w:rsidR="00EE3E73" w:rsidRPr="003D43A8" w:rsidRDefault="00292F9F" w:rsidP="003D43A8">
      <w:pPr>
        <w:spacing w:after="0" w:line="240" w:lineRule="auto"/>
        <w:ind w:firstLine="708"/>
        <w:jc w:val="both"/>
        <w:rPr>
          <w:rFonts w:cs="Liberation Serif"/>
          <w:color w:val="auto"/>
          <w:sz w:val="26"/>
          <w:szCs w:val="26"/>
        </w:rPr>
      </w:pPr>
      <w:bookmarkStart w:id="3" w:name="sub_14"/>
      <w:bookmarkEnd w:id="2"/>
      <w:proofErr w:type="gramStart"/>
      <w:r w:rsidRPr="003D43A8">
        <w:rPr>
          <w:rFonts w:cs="Liberation Serif"/>
          <w:color w:val="auto"/>
          <w:sz w:val="26"/>
          <w:szCs w:val="26"/>
        </w:rPr>
        <w:t>4</w:t>
      </w:r>
      <w:bookmarkEnd w:id="3"/>
      <w:r w:rsidRPr="003D43A8">
        <w:rPr>
          <w:rFonts w:cs="Liberation Serif"/>
          <w:color w:val="auto"/>
          <w:sz w:val="26"/>
          <w:szCs w:val="26"/>
        </w:rPr>
        <w:t xml:space="preserve">) </w:t>
      </w:r>
      <w:r w:rsidR="00EE3E73" w:rsidRPr="003D43A8">
        <w:rPr>
          <w:rFonts w:cs="Liberation Serif"/>
          <w:color w:val="auto"/>
          <w:sz w:val="26"/>
          <w:szCs w:val="26"/>
        </w:rPr>
        <w:t>член</w:t>
      </w:r>
      <w:r w:rsidR="00294D91">
        <w:rPr>
          <w:rFonts w:cs="Liberation Serif"/>
          <w:color w:val="auto"/>
          <w:sz w:val="26"/>
          <w:szCs w:val="26"/>
        </w:rPr>
        <w:t>ы</w:t>
      </w:r>
      <w:r w:rsidR="00EE3E73" w:rsidRPr="003D43A8">
        <w:rPr>
          <w:rFonts w:cs="Liberation Serif"/>
          <w:color w:val="auto"/>
          <w:sz w:val="26"/>
          <w:szCs w:val="26"/>
        </w:rPr>
        <w:t xml:space="preserve"> семей лиц, названных в </w:t>
      </w:r>
      <w:hyperlink w:anchor="sub_11" w:history="1">
        <w:r w:rsidR="00EE3E73" w:rsidRPr="003D43A8">
          <w:rPr>
            <w:rStyle w:val="a9"/>
            <w:rFonts w:cs="Liberation Serif"/>
            <w:color w:val="auto"/>
            <w:sz w:val="26"/>
            <w:szCs w:val="26"/>
          </w:rPr>
          <w:t>подпунктах «1» - «</w:t>
        </w:r>
        <w:r w:rsidR="00EC5FA4" w:rsidRPr="003D43A8">
          <w:rPr>
            <w:rStyle w:val="a9"/>
            <w:rFonts w:cs="Liberation Serif"/>
            <w:color w:val="auto"/>
            <w:sz w:val="26"/>
            <w:szCs w:val="26"/>
          </w:rPr>
          <w:t>3</w:t>
        </w:r>
        <w:r w:rsidR="00EE3E73" w:rsidRPr="003D43A8">
          <w:rPr>
            <w:rStyle w:val="a9"/>
            <w:rFonts w:cs="Liberation Serif"/>
            <w:color w:val="auto"/>
            <w:sz w:val="26"/>
            <w:szCs w:val="26"/>
          </w:rPr>
          <w:t>»</w:t>
        </w:r>
      </w:hyperlink>
      <w:r w:rsidR="00EE3E73" w:rsidRPr="003D43A8">
        <w:rPr>
          <w:rFonts w:cs="Liberation Serif"/>
          <w:color w:val="auto"/>
          <w:sz w:val="26"/>
          <w:szCs w:val="26"/>
        </w:rPr>
        <w:t xml:space="preserve">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</w:t>
      </w:r>
      <w:proofErr w:type="gramEnd"/>
      <w:r w:rsidR="00EE3E73" w:rsidRPr="003D43A8">
        <w:rPr>
          <w:rFonts w:cs="Liberation Serif"/>
          <w:color w:val="auto"/>
          <w:sz w:val="26"/>
          <w:szCs w:val="26"/>
        </w:rPr>
        <w:t xml:space="preserve"> </w:t>
      </w:r>
      <w:proofErr w:type="gramStart"/>
      <w:r w:rsidR="00EE3E73" w:rsidRPr="003D43A8">
        <w:rPr>
          <w:rFonts w:cs="Liberation Serif"/>
          <w:color w:val="auto"/>
          <w:sz w:val="26"/>
          <w:szCs w:val="26"/>
        </w:rPr>
        <w:t xml:space="preserve">задач, а также умерших после увольнения с военной службы (службы, работы) или исключения из добровольческих формирований, предусмотренных </w:t>
      </w:r>
      <w:hyperlink r:id="rId6" w:history="1">
        <w:r w:rsidR="00EE3E73" w:rsidRPr="003D43A8">
          <w:rPr>
            <w:rStyle w:val="a9"/>
            <w:rFonts w:cs="Liberation Serif"/>
            <w:color w:val="auto"/>
            <w:sz w:val="26"/>
            <w:szCs w:val="26"/>
          </w:rPr>
          <w:t>Федеральным законом</w:t>
        </w:r>
      </w:hyperlink>
      <w:r w:rsidR="00EE3E73" w:rsidRPr="003D43A8">
        <w:rPr>
          <w:rFonts w:cs="Liberation Serif"/>
          <w:color w:val="auto"/>
          <w:sz w:val="26"/>
          <w:szCs w:val="26"/>
        </w:rPr>
        <w:t xml:space="preserve"> от 31 мая 1996 г</w:t>
      </w:r>
      <w:r w:rsidR="00E51B49">
        <w:rPr>
          <w:rFonts w:cs="Liberation Serif"/>
          <w:color w:val="auto"/>
          <w:sz w:val="26"/>
          <w:szCs w:val="26"/>
        </w:rPr>
        <w:t>ода</w:t>
      </w:r>
      <w:r w:rsidR="00EE3E73" w:rsidRPr="003D43A8">
        <w:rPr>
          <w:rFonts w:cs="Liberation Serif"/>
          <w:color w:val="auto"/>
          <w:sz w:val="26"/>
          <w:szCs w:val="26"/>
        </w:rPr>
        <w:t xml:space="preserve"> № 61-ФЗ </w:t>
      </w:r>
      <w:r w:rsidR="00EC5FA4" w:rsidRPr="003D43A8">
        <w:rPr>
          <w:rFonts w:cs="Liberation Serif"/>
          <w:color w:val="auto"/>
          <w:sz w:val="26"/>
          <w:szCs w:val="26"/>
        </w:rPr>
        <w:t>«</w:t>
      </w:r>
      <w:r w:rsidR="00EE3E73" w:rsidRPr="003D43A8">
        <w:rPr>
          <w:rFonts w:cs="Liberation Serif"/>
          <w:color w:val="auto"/>
          <w:sz w:val="26"/>
          <w:szCs w:val="26"/>
        </w:rPr>
        <w:t>Об обороне</w:t>
      </w:r>
      <w:r w:rsidR="00EC5FA4" w:rsidRPr="003D43A8">
        <w:rPr>
          <w:rFonts w:cs="Liberation Serif"/>
          <w:color w:val="auto"/>
          <w:sz w:val="26"/>
          <w:szCs w:val="26"/>
        </w:rPr>
        <w:t>»</w:t>
      </w:r>
      <w:r w:rsidR="00EE3E73" w:rsidRPr="003D43A8">
        <w:rPr>
          <w:rFonts w:cs="Liberation Serif"/>
          <w:color w:val="auto"/>
          <w:sz w:val="26"/>
          <w:szCs w:val="26"/>
        </w:rPr>
        <w:t>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также - члены семей).</w:t>
      </w:r>
      <w:proofErr w:type="gramEnd"/>
    </w:p>
    <w:p w14:paraId="58385E73" w14:textId="39E19300" w:rsidR="00292F9F" w:rsidRPr="003D43A8" w:rsidRDefault="003019BA" w:rsidP="003D43A8">
      <w:pPr>
        <w:pStyle w:val="a7"/>
        <w:ind w:firstLine="708"/>
        <w:jc w:val="both"/>
        <w:rPr>
          <w:rFonts w:ascii="Liberation Serif" w:hAnsi="Liberation Serif" w:cs="Liberation Serif"/>
          <w:sz w:val="26"/>
          <w:szCs w:val="26"/>
        </w:rPr>
      </w:pPr>
      <w:r w:rsidRPr="003D43A8">
        <w:rPr>
          <w:rFonts w:ascii="Liberation Serif" w:hAnsi="Liberation Serif" w:cs="Liberation Serif"/>
          <w:sz w:val="26"/>
          <w:szCs w:val="26"/>
        </w:rPr>
        <w:t>2.</w:t>
      </w:r>
      <w:r w:rsidR="00292F9F" w:rsidRPr="003D43A8">
        <w:rPr>
          <w:rFonts w:ascii="Liberation Serif" w:hAnsi="Liberation Serif" w:cs="Liberation Serif"/>
          <w:sz w:val="26"/>
          <w:szCs w:val="26"/>
        </w:rPr>
        <w:t xml:space="preserve"> </w:t>
      </w:r>
      <w:proofErr w:type="gramStart"/>
      <w:r w:rsidR="00292F9F" w:rsidRPr="003D43A8">
        <w:rPr>
          <w:rFonts w:ascii="Liberation Serif" w:hAnsi="Liberation Serif" w:cs="Liberation Serif"/>
          <w:sz w:val="26"/>
          <w:szCs w:val="26"/>
        </w:rPr>
        <w:t>Контроль за</w:t>
      </w:r>
      <w:proofErr w:type="gramEnd"/>
      <w:r w:rsidR="00292F9F" w:rsidRPr="003D43A8">
        <w:rPr>
          <w:rFonts w:ascii="Liberation Serif" w:hAnsi="Liberation Serif" w:cs="Liberation Serif"/>
          <w:sz w:val="26"/>
          <w:szCs w:val="26"/>
        </w:rPr>
        <w:t xml:space="preserve"> исполнением настоящего постановления возложить на начальника Управления культуры, физической культуры и спорта Городского округа «город Ирбит» Свердловской области Н.В. Коробейникову.</w:t>
      </w:r>
    </w:p>
    <w:p w14:paraId="6E4B0876" w14:textId="058C46DC" w:rsidR="003019BA" w:rsidRPr="003D43A8" w:rsidRDefault="003019BA" w:rsidP="003D43A8">
      <w:pPr>
        <w:spacing w:after="0" w:line="240" w:lineRule="auto"/>
        <w:ind w:firstLine="708"/>
        <w:jc w:val="both"/>
        <w:rPr>
          <w:rFonts w:eastAsia="Times New Roman" w:cs="Liberation Serif"/>
          <w:b/>
          <w:sz w:val="26"/>
          <w:szCs w:val="26"/>
        </w:rPr>
      </w:pPr>
      <w:r w:rsidRPr="003D43A8">
        <w:rPr>
          <w:rFonts w:eastAsia="Times New Roman" w:cs="Liberation Serif"/>
          <w:sz w:val="26"/>
          <w:szCs w:val="26"/>
        </w:rPr>
        <w:t>3.</w:t>
      </w:r>
      <w:r w:rsidR="00292F9F" w:rsidRPr="003D43A8">
        <w:rPr>
          <w:rFonts w:eastAsia="Times New Roman" w:cs="Liberation Serif"/>
          <w:sz w:val="26"/>
          <w:szCs w:val="26"/>
        </w:rPr>
        <w:t xml:space="preserve"> </w:t>
      </w:r>
      <w:r w:rsidRPr="003D43A8">
        <w:rPr>
          <w:rFonts w:eastAsia="Times New Roman" w:cs="Liberation Serif"/>
          <w:sz w:val="26"/>
          <w:szCs w:val="26"/>
        </w:rPr>
        <w:t>Настоящее постановление разместить на официальном сайте администрации Городского округа «город Ирбит» Свердловской области (</w:t>
      </w:r>
      <w:hyperlink r:id="rId7" w:history="1">
        <w:r w:rsidRPr="003D43A8">
          <w:rPr>
            <w:rStyle w:val="a3"/>
            <w:rFonts w:eastAsia="Times New Roman" w:cs="Liberation Serif"/>
            <w:color w:val="000000" w:themeColor="text1"/>
            <w:sz w:val="26"/>
            <w:szCs w:val="26"/>
            <w:u w:val="none"/>
          </w:rPr>
          <w:t>www.moi</w:t>
        </w:r>
        <w:r w:rsidRPr="003D43A8">
          <w:rPr>
            <w:rStyle w:val="a3"/>
            <w:rFonts w:eastAsia="Times New Roman" w:cs="Liberation Serif"/>
            <w:color w:val="000000" w:themeColor="text1"/>
            <w:sz w:val="26"/>
            <w:szCs w:val="26"/>
            <w:u w:val="none"/>
            <w:lang w:val="en-US"/>
          </w:rPr>
          <w:t>r</w:t>
        </w:r>
        <w:r w:rsidRPr="003D43A8">
          <w:rPr>
            <w:rStyle w:val="a3"/>
            <w:rFonts w:eastAsia="Times New Roman" w:cs="Liberation Serif"/>
            <w:color w:val="000000" w:themeColor="text1"/>
            <w:sz w:val="26"/>
            <w:szCs w:val="26"/>
            <w:u w:val="none"/>
          </w:rPr>
          <w:t>bit.ru</w:t>
        </w:r>
      </w:hyperlink>
      <w:r w:rsidRPr="003D43A8">
        <w:rPr>
          <w:rFonts w:eastAsia="Times New Roman" w:cs="Liberation Serif"/>
          <w:sz w:val="26"/>
          <w:szCs w:val="26"/>
        </w:rPr>
        <w:t>).</w:t>
      </w:r>
    </w:p>
    <w:p w14:paraId="4F908619" w14:textId="77777777" w:rsidR="003019BA" w:rsidRPr="003D43A8" w:rsidRDefault="003019BA" w:rsidP="003D43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Liberation Serif"/>
          <w:b/>
          <w:color w:val="auto"/>
          <w:sz w:val="26"/>
          <w:szCs w:val="26"/>
        </w:rPr>
      </w:pPr>
    </w:p>
    <w:p w14:paraId="76754C9D" w14:textId="77777777" w:rsidR="003019BA" w:rsidRPr="00A27401" w:rsidRDefault="003019BA" w:rsidP="003019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Liberation Serif"/>
          <w:b/>
          <w:color w:val="auto"/>
          <w:sz w:val="26"/>
          <w:szCs w:val="26"/>
        </w:rPr>
      </w:pPr>
    </w:p>
    <w:p w14:paraId="0D091395" w14:textId="77777777" w:rsidR="003019BA" w:rsidRPr="00A27401" w:rsidRDefault="003019BA" w:rsidP="006D001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eastAsia="Times New Roman" w:cs="Liberation Serif"/>
          <w:b/>
          <w:sz w:val="26"/>
          <w:szCs w:val="26"/>
        </w:rPr>
      </w:pPr>
      <w:r w:rsidRPr="00A27401">
        <w:rPr>
          <w:rFonts w:eastAsia="Times New Roman" w:cs="Liberation Serif"/>
          <w:sz w:val="26"/>
          <w:szCs w:val="26"/>
        </w:rPr>
        <w:t>Глава Городского округа</w:t>
      </w:r>
    </w:p>
    <w:p w14:paraId="3040E803" w14:textId="77777777" w:rsidR="003019BA" w:rsidRPr="00A27401" w:rsidRDefault="003019BA" w:rsidP="003019BA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eastAsia="Times New Roman" w:cs="Liberation Serif"/>
          <w:b/>
          <w:sz w:val="26"/>
          <w:szCs w:val="26"/>
        </w:rPr>
      </w:pPr>
      <w:r w:rsidRPr="00A27401">
        <w:rPr>
          <w:rFonts w:eastAsia="Times New Roman" w:cs="Liberation Serif"/>
          <w:sz w:val="26"/>
          <w:szCs w:val="26"/>
        </w:rPr>
        <w:t xml:space="preserve">«город Ирбит» Свердловской области                                                       </w:t>
      </w:r>
      <w:r w:rsidR="00D97D52" w:rsidRPr="00A27401">
        <w:rPr>
          <w:rFonts w:eastAsia="Times New Roman" w:cs="Liberation Serif"/>
          <w:sz w:val="26"/>
          <w:szCs w:val="26"/>
        </w:rPr>
        <w:t xml:space="preserve">    </w:t>
      </w:r>
      <w:r w:rsidRPr="00A27401">
        <w:rPr>
          <w:rFonts w:eastAsia="Times New Roman" w:cs="Liberation Serif"/>
          <w:sz w:val="26"/>
          <w:szCs w:val="26"/>
        </w:rPr>
        <w:t xml:space="preserve">     Н.В. Юдин</w:t>
      </w:r>
    </w:p>
    <w:p w14:paraId="45118D5C" w14:textId="08700543" w:rsidR="00D309F6" w:rsidRPr="00A27401" w:rsidRDefault="00D309F6" w:rsidP="00F27279">
      <w:pPr>
        <w:pStyle w:val="ConsPlusNormal"/>
        <w:ind w:left="5670"/>
        <w:outlineLvl w:val="1"/>
        <w:rPr>
          <w:sz w:val="26"/>
          <w:szCs w:val="26"/>
        </w:rPr>
      </w:pPr>
    </w:p>
    <w:p w14:paraId="4C86829A" w14:textId="5F4D2EAD" w:rsidR="006D08CE" w:rsidRPr="00A27401" w:rsidRDefault="006D08CE" w:rsidP="00F27279">
      <w:pPr>
        <w:pStyle w:val="ConsPlusNormal"/>
        <w:ind w:left="5670"/>
        <w:outlineLvl w:val="1"/>
        <w:rPr>
          <w:sz w:val="26"/>
          <w:szCs w:val="26"/>
        </w:rPr>
      </w:pPr>
    </w:p>
    <w:p w14:paraId="2F048FCB" w14:textId="5D0D3CA1" w:rsidR="006D08CE" w:rsidRPr="00A27401" w:rsidRDefault="006D08CE" w:rsidP="00F27279">
      <w:pPr>
        <w:pStyle w:val="ConsPlusNormal"/>
        <w:ind w:left="5670"/>
        <w:outlineLvl w:val="1"/>
        <w:rPr>
          <w:sz w:val="26"/>
          <w:szCs w:val="26"/>
        </w:rPr>
      </w:pPr>
    </w:p>
    <w:p w14:paraId="5FDBDD2E" w14:textId="10C10EBF" w:rsidR="006D08CE" w:rsidRPr="00A27401" w:rsidRDefault="006D08CE" w:rsidP="00F27279">
      <w:pPr>
        <w:pStyle w:val="ConsPlusNormal"/>
        <w:ind w:left="5670"/>
        <w:outlineLvl w:val="1"/>
        <w:rPr>
          <w:sz w:val="26"/>
          <w:szCs w:val="26"/>
        </w:rPr>
      </w:pPr>
    </w:p>
    <w:p w14:paraId="595F717A" w14:textId="3D914916" w:rsidR="006D08CE" w:rsidRPr="00A27401" w:rsidRDefault="006D08CE" w:rsidP="00F27279">
      <w:pPr>
        <w:pStyle w:val="ConsPlusNormal"/>
        <w:ind w:left="5670"/>
        <w:outlineLvl w:val="1"/>
        <w:rPr>
          <w:sz w:val="26"/>
          <w:szCs w:val="26"/>
        </w:rPr>
      </w:pPr>
    </w:p>
    <w:p w14:paraId="09AD9CD3" w14:textId="6465F73C" w:rsidR="006D08CE" w:rsidRPr="00A27401" w:rsidRDefault="006D08CE" w:rsidP="00F27279">
      <w:pPr>
        <w:pStyle w:val="ConsPlusNormal"/>
        <w:ind w:left="5670"/>
        <w:outlineLvl w:val="1"/>
        <w:rPr>
          <w:sz w:val="26"/>
          <w:szCs w:val="26"/>
        </w:rPr>
      </w:pPr>
    </w:p>
    <w:p w14:paraId="36CA958F" w14:textId="14D863D9" w:rsidR="006D08CE" w:rsidRPr="00A27401" w:rsidRDefault="006D08CE" w:rsidP="00F27279">
      <w:pPr>
        <w:pStyle w:val="ConsPlusNormal"/>
        <w:ind w:left="5670"/>
        <w:outlineLvl w:val="1"/>
        <w:rPr>
          <w:sz w:val="26"/>
          <w:szCs w:val="26"/>
        </w:rPr>
      </w:pPr>
    </w:p>
    <w:p w14:paraId="4C7B2797" w14:textId="2BAAA8B1" w:rsidR="006D08CE" w:rsidRPr="00A27401" w:rsidRDefault="006D08CE" w:rsidP="00F27279">
      <w:pPr>
        <w:pStyle w:val="ConsPlusNormal"/>
        <w:ind w:left="5670"/>
        <w:outlineLvl w:val="1"/>
        <w:rPr>
          <w:sz w:val="26"/>
          <w:szCs w:val="26"/>
        </w:rPr>
      </w:pPr>
    </w:p>
    <w:p w14:paraId="4D166A2A" w14:textId="6FF39B41" w:rsidR="006D08CE" w:rsidRPr="00A27401" w:rsidRDefault="006D08CE" w:rsidP="00F27279">
      <w:pPr>
        <w:pStyle w:val="ConsPlusNormal"/>
        <w:ind w:left="5670"/>
        <w:outlineLvl w:val="1"/>
        <w:rPr>
          <w:sz w:val="26"/>
          <w:szCs w:val="26"/>
        </w:rPr>
      </w:pPr>
    </w:p>
    <w:p w14:paraId="6F98102F" w14:textId="37B1D9C7" w:rsidR="006D08CE" w:rsidRPr="00A27401" w:rsidRDefault="006D08CE" w:rsidP="00F27279">
      <w:pPr>
        <w:pStyle w:val="ConsPlusNormal"/>
        <w:ind w:left="5670"/>
        <w:outlineLvl w:val="1"/>
        <w:rPr>
          <w:sz w:val="26"/>
          <w:szCs w:val="26"/>
        </w:rPr>
      </w:pPr>
    </w:p>
    <w:p w14:paraId="3CFC8720" w14:textId="3ED8BCAD" w:rsidR="006D08CE" w:rsidRPr="00A27401" w:rsidRDefault="006D08CE" w:rsidP="00F27279">
      <w:pPr>
        <w:pStyle w:val="ConsPlusNormal"/>
        <w:ind w:left="5670"/>
        <w:outlineLvl w:val="1"/>
        <w:rPr>
          <w:sz w:val="26"/>
          <w:szCs w:val="26"/>
        </w:rPr>
      </w:pPr>
    </w:p>
    <w:p w14:paraId="1BCB21D3" w14:textId="5ADD617C" w:rsidR="006D08CE" w:rsidRPr="00A27401" w:rsidRDefault="006D08CE" w:rsidP="00F27279">
      <w:pPr>
        <w:pStyle w:val="ConsPlusNormal"/>
        <w:ind w:left="5670"/>
        <w:outlineLvl w:val="1"/>
        <w:rPr>
          <w:sz w:val="26"/>
          <w:szCs w:val="26"/>
        </w:rPr>
      </w:pPr>
    </w:p>
    <w:p w14:paraId="79F1B6F9" w14:textId="490561FF" w:rsidR="006D08CE" w:rsidRPr="00A27401" w:rsidRDefault="006D08CE" w:rsidP="00F27279">
      <w:pPr>
        <w:pStyle w:val="ConsPlusNormal"/>
        <w:ind w:left="5670"/>
        <w:outlineLvl w:val="1"/>
        <w:rPr>
          <w:sz w:val="26"/>
          <w:szCs w:val="26"/>
        </w:rPr>
      </w:pPr>
    </w:p>
    <w:p w14:paraId="6E8D5112" w14:textId="3E6C0CC9" w:rsidR="006D08CE" w:rsidRPr="00A27401" w:rsidRDefault="006D08CE" w:rsidP="00F27279">
      <w:pPr>
        <w:pStyle w:val="ConsPlusNormal"/>
        <w:ind w:left="5670"/>
        <w:outlineLvl w:val="1"/>
        <w:rPr>
          <w:sz w:val="26"/>
          <w:szCs w:val="26"/>
        </w:rPr>
      </w:pPr>
    </w:p>
    <w:p w14:paraId="52334E90" w14:textId="1559D876" w:rsidR="006D08CE" w:rsidRPr="00A27401" w:rsidRDefault="006D08CE" w:rsidP="00F27279">
      <w:pPr>
        <w:pStyle w:val="ConsPlusNormal"/>
        <w:ind w:left="5670"/>
        <w:outlineLvl w:val="1"/>
        <w:rPr>
          <w:sz w:val="26"/>
          <w:szCs w:val="26"/>
        </w:rPr>
      </w:pPr>
    </w:p>
    <w:p w14:paraId="32D1DACB" w14:textId="37C372DE" w:rsidR="006D08CE" w:rsidRPr="00A27401" w:rsidRDefault="006D08CE" w:rsidP="00F27279">
      <w:pPr>
        <w:pStyle w:val="ConsPlusNormal"/>
        <w:ind w:left="5670"/>
        <w:outlineLvl w:val="1"/>
        <w:rPr>
          <w:sz w:val="26"/>
          <w:szCs w:val="26"/>
        </w:rPr>
      </w:pPr>
    </w:p>
    <w:p w14:paraId="601A6F4F" w14:textId="712D2088" w:rsidR="006D08CE" w:rsidRPr="00A27401" w:rsidRDefault="006D08CE" w:rsidP="00F27279">
      <w:pPr>
        <w:pStyle w:val="ConsPlusNormal"/>
        <w:ind w:left="5670"/>
        <w:outlineLvl w:val="1"/>
        <w:rPr>
          <w:sz w:val="26"/>
          <w:szCs w:val="26"/>
        </w:rPr>
      </w:pPr>
    </w:p>
    <w:p w14:paraId="6B4604C1" w14:textId="783149FC" w:rsidR="006D08CE" w:rsidRPr="00A27401" w:rsidRDefault="006D08CE" w:rsidP="00F27279">
      <w:pPr>
        <w:pStyle w:val="ConsPlusNormal"/>
        <w:ind w:left="5670"/>
        <w:outlineLvl w:val="1"/>
        <w:rPr>
          <w:sz w:val="26"/>
          <w:szCs w:val="26"/>
        </w:rPr>
      </w:pPr>
    </w:p>
    <w:p w14:paraId="15F03BB7" w14:textId="3C2F9600" w:rsidR="006D08CE" w:rsidRPr="00A27401" w:rsidRDefault="006D08CE" w:rsidP="00F27279">
      <w:pPr>
        <w:pStyle w:val="ConsPlusNormal"/>
        <w:ind w:left="5670"/>
        <w:outlineLvl w:val="1"/>
        <w:rPr>
          <w:sz w:val="26"/>
          <w:szCs w:val="26"/>
        </w:rPr>
      </w:pPr>
    </w:p>
    <w:p w14:paraId="089A5286" w14:textId="235C8DF6" w:rsidR="006D08CE" w:rsidRPr="00A27401" w:rsidRDefault="006D08CE" w:rsidP="00F27279">
      <w:pPr>
        <w:pStyle w:val="ConsPlusNormal"/>
        <w:ind w:left="5670"/>
        <w:outlineLvl w:val="1"/>
        <w:rPr>
          <w:sz w:val="26"/>
          <w:szCs w:val="26"/>
        </w:rPr>
      </w:pPr>
    </w:p>
    <w:p w14:paraId="30BEE172" w14:textId="25DBAC68" w:rsidR="006D08CE" w:rsidRPr="00A27401" w:rsidRDefault="006D08CE" w:rsidP="00F27279">
      <w:pPr>
        <w:pStyle w:val="ConsPlusNormal"/>
        <w:ind w:left="5670"/>
        <w:outlineLvl w:val="1"/>
        <w:rPr>
          <w:sz w:val="26"/>
          <w:szCs w:val="26"/>
        </w:rPr>
      </w:pPr>
    </w:p>
    <w:sectPr w:rsidR="006D08CE" w:rsidRPr="00A27401" w:rsidSect="00294D9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9BA"/>
    <w:rsid w:val="000111A6"/>
    <w:rsid w:val="000179F4"/>
    <w:rsid w:val="00027692"/>
    <w:rsid w:val="000333EA"/>
    <w:rsid w:val="000528C2"/>
    <w:rsid w:val="000834CB"/>
    <w:rsid w:val="000C0E92"/>
    <w:rsid w:val="000C11FA"/>
    <w:rsid w:val="000C196A"/>
    <w:rsid w:val="000D0CA9"/>
    <w:rsid w:val="00100514"/>
    <w:rsid w:val="00116BCE"/>
    <w:rsid w:val="00136F05"/>
    <w:rsid w:val="0014421F"/>
    <w:rsid w:val="001879EC"/>
    <w:rsid w:val="00187ABE"/>
    <w:rsid w:val="001903C7"/>
    <w:rsid w:val="001C2E1E"/>
    <w:rsid w:val="001E2DB5"/>
    <w:rsid w:val="001E5D08"/>
    <w:rsid w:val="002176C2"/>
    <w:rsid w:val="00253D45"/>
    <w:rsid w:val="002625B6"/>
    <w:rsid w:val="00262FD9"/>
    <w:rsid w:val="002900EE"/>
    <w:rsid w:val="00292F9F"/>
    <w:rsid w:val="00294D91"/>
    <w:rsid w:val="002A7E94"/>
    <w:rsid w:val="002B2ADC"/>
    <w:rsid w:val="002C4B3C"/>
    <w:rsid w:val="002C4BCE"/>
    <w:rsid w:val="003019BA"/>
    <w:rsid w:val="0031385D"/>
    <w:rsid w:val="003255BE"/>
    <w:rsid w:val="00331401"/>
    <w:rsid w:val="00347B4D"/>
    <w:rsid w:val="00361678"/>
    <w:rsid w:val="00364F73"/>
    <w:rsid w:val="003767E0"/>
    <w:rsid w:val="003A65FE"/>
    <w:rsid w:val="003D43A8"/>
    <w:rsid w:val="003E46E0"/>
    <w:rsid w:val="00435BF5"/>
    <w:rsid w:val="004550CC"/>
    <w:rsid w:val="00456A47"/>
    <w:rsid w:val="00464EEE"/>
    <w:rsid w:val="00480377"/>
    <w:rsid w:val="004C5D8E"/>
    <w:rsid w:val="0050730B"/>
    <w:rsid w:val="00520C1E"/>
    <w:rsid w:val="00523930"/>
    <w:rsid w:val="00530FC2"/>
    <w:rsid w:val="00532429"/>
    <w:rsid w:val="005438AA"/>
    <w:rsid w:val="00547676"/>
    <w:rsid w:val="005609FB"/>
    <w:rsid w:val="005D0730"/>
    <w:rsid w:val="005D0B2C"/>
    <w:rsid w:val="005D1526"/>
    <w:rsid w:val="005F14B4"/>
    <w:rsid w:val="005F71CB"/>
    <w:rsid w:val="006019F9"/>
    <w:rsid w:val="00611893"/>
    <w:rsid w:val="00611F78"/>
    <w:rsid w:val="00631651"/>
    <w:rsid w:val="00631968"/>
    <w:rsid w:val="0063498B"/>
    <w:rsid w:val="0064141E"/>
    <w:rsid w:val="006463F7"/>
    <w:rsid w:val="0066323F"/>
    <w:rsid w:val="006656FE"/>
    <w:rsid w:val="006754EB"/>
    <w:rsid w:val="006A6A7C"/>
    <w:rsid w:val="006D0019"/>
    <w:rsid w:val="006D08CE"/>
    <w:rsid w:val="006D2E75"/>
    <w:rsid w:val="006E24F4"/>
    <w:rsid w:val="006E3B51"/>
    <w:rsid w:val="00713ADF"/>
    <w:rsid w:val="00722FB3"/>
    <w:rsid w:val="00745030"/>
    <w:rsid w:val="007576C4"/>
    <w:rsid w:val="007710F7"/>
    <w:rsid w:val="00786FCF"/>
    <w:rsid w:val="00787F9D"/>
    <w:rsid w:val="007B0781"/>
    <w:rsid w:val="007B1885"/>
    <w:rsid w:val="007B3309"/>
    <w:rsid w:val="007C09B5"/>
    <w:rsid w:val="007D0092"/>
    <w:rsid w:val="007F0F21"/>
    <w:rsid w:val="007F2998"/>
    <w:rsid w:val="00803BD3"/>
    <w:rsid w:val="00810C86"/>
    <w:rsid w:val="008406FE"/>
    <w:rsid w:val="0085359F"/>
    <w:rsid w:val="008730D8"/>
    <w:rsid w:val="00874DA9"/>
    <w:rsid w:val="008E34E0"/>
    <w:rsid w:val="008F56A1"/>
    <w:rsid w:val="00903BEA"/>
    <w:rsid w:val="00934E7F"/>
    <w:rsid w:val="0093783B"/>
    <w:rsid w:val="00961AD5"/>
    <w:rsid w:val="009746C3"/>
    <w:rsid w:val="00976D4E"/>
    <w:rsid w:val="0099673C"/>
    <w:rsid w:val="009C240D"/>
    <w:rsid w:val="009C639E"/>
    <w:rsid w:val="00A11914"/>
    <w:rsid w:val="00A27401"/>
    <w:rsid w:val="00A27460"/>
    <w:rsid w:val="00A36983"/>
    <w:rsid w:val="00A440FD"/>
    <w:rsid w:val="00A44D23"/>
    <w:rsid w:val="00A46E47"/>
    <w:rsid w:val="00A66F24"/>
    <w:rsid w:val="00A90E40"/>
    <w:rsid w:val="00A967E1"/>
    <w:rsid w:val="00AB5C37"/>
    <w:rsid w:val="00AE439E"/>
    <w:rsid w:val="00B12D2A"/>
    <w:rsid w:val="00B32E56"/>
    <w:rsid w:val="00B53DC1"/>
    <w:rsid w:val="00B60648"/>
    <w:rsid w:val="00B6191B"/>
    <w:rsid w:val="00B75015"/>
    <w:rsid w:val="00B90508"/>
    <w:rsid w:val="00B92160"/>
    <w:rsid w:val="00B97436"/>
    <w:rsid w:val="00BD78F8"/>
    <w:rsid w:val="00BF064E"/>
    <w:rsid w:val="00C53619"/>
    <w:rsid w:val="00C817AC"/>
    <w:rsid w:val="00C86586"/>
    <w:rsid w:val="00CB0152"/>
    <w:rsid w:val="00CD65F8"/>
    <w:rsid w:val="00CE1079"/>
    <w:rsid w:val="00CF3B3E"/>
    <w:rsid w:val="00D02F34"/>
    <w:rsid w:val="00D1082C"/>
    <w:rsid w:val="00D15D9F"/>
    <w:rsid w:val="00D309F6"/>
    <w:rsid w:val="00D36F50"/>
    <w:rsid w:val="00D4528F"/>
    <w:rsid w:val="00D85D60"/>
    <w:rsid w:val="00D97D52"/>
    <w:rsid w:val="00DA4E3D"/>
    <w:rsid w:val="00DB7A25"/>
    <w:rsid w:val="00DC3DBE"/>
    <w:rsid w:val="00DC42AF"/>
    <w:rsid w:val="00DC4DEE"/>
    <w:rsid w:val="00DD46EB"/>
    <w:rsid w:val="00DD6BE6"/>
    <w:rsid w:val="00DE30A4"/>
    <w:rsid w:val="00DF0731"/>
    <w:rsid w:val="00DF5667"/>
    <w:rsid w:val="00DF603D"/>
    <w:rsid w:val="00E10FEB"/>
    <w:rsid w:val="00E242A6"/>
    <w:rsid w:val="00E24A36"/>
    <w:rsid w:val="00E26E9B"/>
    <w:rsid w:val="00E35C55"/>
    <w:rsid w:val="00E44E73"/>
    <w:rsid w:val="00E47278"/>
    <w:rsid w:val="00E51B49"/>
    <w:rsid w:val="00E563CE"/>
    <w:rsid w:val="00E56B69"/>
    <w:rsid w:val="00E738A6"/>
    <w:rsid w:val="00EA2A7B"/>
    <w:rsid w:val="00EB0698"/>
    <w:rsid w:val="00EC044C"/>
    <w:rsid w:val="00EC5FA4"/>
    <w:rsid w:val="00ED1696"/>
    <w:rsid w:val="00ED533F"/>
    <w:rsid w:val="00EE3E73"/>
    <w:rsid w:val="00EE6C6C"/>
    <w:rsid w:val="00EF6A8B"/>
    <w:rsid w:val="00F1334B"/>
    <w:rsid w:val="00F148F9"/>
    <w:rsid w:val="00F27279"/>
    <w:rsid w:val="00F34B21"/>
    <w:rsid w:val="00F80306"/>
    <w:rsid w:val="00F828FF"/>
    <w:rsid w:val="00F83F32"/>
    <w:rsid w:val="00F9765F"/>
    <w:rsid w:val="00FA43B8"/>
    <w:rsid w:val="00FC625B"/>
    <w:rsid w:val="00FC7415"/>
    <w:rsid w:val="00FE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5AE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Theme="minorHAnsi" w:hAnsi="Liberation Serif" w:cstheme="minorBidi"/>
        <w:color w:val="000000" w:themeColor="text1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9B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3019BA"/>
    <w:pPr>
      <w:widowControl w:val="0"/>
      <w:autoSpaceDE w:val="0"/>
      <w:autoSpaceDN w:val="0"/>
      <w:spacing w:after="0" w:line="240" w:lineRule="auto"/>
    </w:pPr>
    <w:rPr>
      <w:rFonts w:eastAsiaTheme="minorEastAsia" w:cs="Liberation Serif"/>
      <w:color w:val="auto"/>
      <w:lang w:eastAsia="ru-RU"/>
    </w:rPr>
  </w:style>
  <w:style w:type="paragraph" w:customStyle="1" w:styleId="ConsPlusTitle">
    <w:name w:val="ConsPlusTitle"/>
    <w:rsid w:val="003019BA"/>
    <w:pPr>
      <w:widowControl w:val="0"/>
      <w:autoSpaceDE w:val="0"/>
      <w:autoSpaceDN w:val="0"/>
      <w:spacing w:after="0" w:line="240" w:lineRule="auto"/>
    </w:pPr>
    <w:rPr>
      <w:rFonts w:eastAsiaTheme="minorEastAsia" w:cs="Liberation Serif"/>
      <w:color w:val="auto"/>
      <w:lang w:eastAsia="ru-RU"/>
    </w:rPr>
  </w:style>
  <w:style w:type="character" w:styleId="a3">
    <w:name w:val="Hyperlink"/>
    <w:rsid w:val="003019B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01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19BA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53D45"/>
    <w:rPr>
      <w:rFonts w:eastAsiaTheme="minorEastAsia" w:cs="Liberation Serif"/>
      <w:color w:val="auto"/>
      <w:lang w:eastAsia="ru-RU"/>
    </w:rPr>
  </w:style>
  <w:style w:type="paragraph" w:styleId="a6">
    <w:name w:val="List Paragraph"/>
    <w:basedOn w:val="a"/>
    <w:uiPriority w:val="34"/>
    <w:qFormat/>
    <w:rsid w:val="00F9765F"/>
    <w:pPr>
      <w:ind w:left="720"/>
      <w:contextualSpacing/>
    </w:pPr>
  </w:style>
  <w:style w:type="paragraph" w:styleId="a7">
    <w:name w:val="No Spacing"/>
    <w:link w:val="a8"/>
    <w:uiPriority w:val="1"/>
    <w:qFormat/>
    <w:rsid w:val="0014421F"/>
    <w:pPr>
      <w:spacing w:after="0" w:line="240" w:lineRule="auto"/>
    </w:pPr>
    <w:rPr>
      <w:rFonts w:ascii="Calibri" w:eastAsia="Calibri" w:hAnsi="Calibri" w:cs="Times New Roman"/>
      <w:color w:val="auto"/>
      <w:sz w:val="22"/>
    </w:rPr>
  </w:style>
  <w:style w:type="character" w:customStyle="1" w:styleId="a8">
    <w:name w:val="Без интервала Знак"/>
    <w:basedOn w:val="a0"/>
    <w:link w:val="a7"/>
    <w:uiPriority w:val="1"/>
    <w:locked/>
    <w:rsid w:val="0014421F"/>
    <w:rPr>
      <w:rFonts w:ascii="Calibri" w:eastAsia="Calibri" w:hAnsi="Calibri" w:cs="Times New Roman"/>
      <w:color w:val="auto"/>
      <w:sz w:val="22"/>
    </w:rPr>
  </w:style>
  <w:style w:type="character" w:customStyle="1" w:styleId="a9">
    <w:name w:val="Гипертекстовая ссылка"/>
    <w:basedOn w:val="a0"/>
    <w:uiPriority w:val="99"/>
    <w:rsid w:val="0014421F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Theme="minorHAnsi" w:hAnsi="Liberation Serif" w:cstheme="minorBidi"/>
        <w:color w:val="000000" w:themeColor="text1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9B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3019BA"/>
    <w:pPr>
      <w:widowControl w:val="0"/>
      <w:autoSpaceDE w:val="0"/>
      <w:autoSpaceDN w:val="0"/>
      <w:spacing w:after="0" w:line="240" w:lineRule="auto"/>
    </w:pPr>
    <w:rPr>
      <w:rFonts w:eastAsiaTheme="minorEastAsia" w:cs="Liberation Serif"/>
      <w:color w:val="auto"/>
      <w:lang w:eastAsia="ru-RU"/>
    </w:rPr>
  </w:style>
  <w:style w:type="paragraph" w:customStyle="1" w:styleId="ConsPlusTitle">
    <w:name w:val="ConsPlusTitle"/>
    <w:rsid w:val="003019BA"/>
    <w:pPr>
      <w:widowControl w:val="0"/>
      <w:autoSpaceDE w:val="0"/>
      <w:autoSpaceDN w:val="0"/>
      <w:spacing w:after="0" w:line="240" w:lineRule="auto"/>
    </w:pPr>
    <w:rPr>
      <w:rFonts w:eastAsiaTheme="minorEastAsia" w:cs="Liberation Serif"/>
      <w:color w:val="auto"/>
      <w:lang w:eastAsia="ru-RU"/>
    </w:rPr>
  </w:style>
  <w:style w:type="character" w:styleId="a3">
    <w:name w:val="Hyperlink"/>
    <w:rsid w:val="003019B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01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19BA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53D45"/>
    <w:rPr>
      <w:rFonts w:eastAsiaTheme="minorEastAsia" w:cs="Liberation Serif"/>
      <w:color w:val="auto"/>
      <w:lang w:eastAsia="ru-RU"/>
    </w:rPr>
  </w:style>
  <w:style w:type="paragraph" w:styleId="a6">
    <w:name w:val="List Paragraph"/>
    <w:basedOn w:val="a"/>
    <w:uiPriority w:val="34"/>
    <w:qFormat/>
    <w:rsid w:val="00F9765F"/>
    <w:pPr>
      <w:ind w:left="720"/>
      <w:contextualSpacing/>
    </w:pPr>
  </w:style>
  <w:style w:type="paragraph" w:styleId="a7">
    <w:name w:val="No Spacing"/>
    <w:link w:val="a8"/>
    <w:uiPriority w:val="1"/>
    <w:qFormat/>
    <w:rsid w:val="0014421F"/>
    <w:pPr>
      <w:spacing w:after="0" w:line="240" w:lineRule="auto"/>
    </w:pPr>
    <w:rPr>
      <w:rFonts w:ascii="Calibri" w:eastAsia="Calibri" w:hAnsi="Calibri" w:cs="Times New Roman"/>
      <w:color w:val="auto"/>
      <w:sz w:val="22"/>
    </w:rPr>
  </w:style>
  <w:style w:type="character" w:customStyle="1" w:styleId="a8">
    <w:name w:val="Без интервала Знак"/>
    <w:basedOn w:val="a0"/>
    <w:link w:val="a7"/>
    <w:uiPriority w:val="1"/>
    <w:locked/>
    <w:rsid w:val="0014421F"/>
    <w:rPr>
      <w:rFonts w:ascii="Calibri" w:eastAsia="Calibri" w:hAnsi="Calibri" w:cs="Times New Roman"/>
      <w:color w:val="auto"/>
      <w:sz w:val="22"/>
    </w:rPr>
  </w:style>
  <w:style w:type="character" w:customStyle="1" w:styleId="a9">
    <w:name w:val="Гипертекстовая ссылка"/>
    <w:basedOn w:val="a0"/>
    <w:uiPriority w:val="99"/>
    <w:rsid w:val="0014421F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oirbit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135907/22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Nachalnik</dc:creator>
  <cp:lastModifiedBy>Наталья Свяжина</cp:lastModifiedBy>
  <cp:revision>4</cp:revision>
  <cp:lastPrinted>2026-10-05T08:15:00Z</cp:lastPrinted>
  <dcterms:created xsi:type="dcterms:W3CDTF">2026-10-07T06:40:00Z</dcterms:created>
  <dcterms:modified xsi:type="dcterms:W3CDTF">2026-10-07T06:41:00Z</dcterms:modified>
</cp:coreProperties>
</file>