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FA5" w:rsidRPr="00CE7B4E" w:rsidRDefault="003335C1" w:rsidP="003335C1">
      <w:pPr>
        <w:tabs>
          <w:tab w:val="left" w:pos="720"/>
        </w:tabs>
        <w:ind w:firstLine="0"/>
        <w:jc w:val="center"/>
        <w:rPr>
          <w:rFonts w:ascii="Liberation Serif" w:eastAsia="Calibri" w:hAnsi="Liberation Serif" w:cs="Times New Roman"/>
          <w:b/>
          <w:color w:val="000000"/>
          <w:sz w:val="24"/>
          <w:szCs w:val="24"/>
          <w:lang w:eastAsia="ru-RU"/>
        </w:rPr>
      </w:pPr>
      <w:r w:rsidRPr="00CE7B4E">
        <w:rPr>
          <w:rFonts w:ascii="Liberation Serif" w:eastAsia="Calibri" w:hAnsi="Liberation Serif" w:cs="Times New Roman"/>
          <w:b/>
          <w:color w:val="000000"/>
          <w:sz w:val="24"/>
          <w:szCs w:val="24"/>
          <w:lang w:eastAsia="ru-RU"/>
        </w:rPr>
        <w:t xml:space="preserve">Информация </w:t>
      </w:r>
    </w:p>
    <w:p w:rsidR="00E52024" w:rsidRPr="00CE7B4E" w:rsidRDefault="003335C1" w:rsidP="003335C1">
      <w:pPr>
        <w:tabs>
          <w:tab w:val="left" w:pos="720"/>
        </w:tabs>
        <w:ind w:firstLine="0"/>
        <w:jc w:val="center"/>
        <w:rPr>
          <w:rFonts w:ascii="Liberation Serif" w:eastAsia="Calibri" w:hAnsi="Liberation Serif" w:cs="Times New Roman"/>
          <w:b/>
          <w:color w:val="000000"/>
          <w:sz w:val="24"/>
          <w:szCs w:val="24"/>
          <w:lang w:eastAsia="ru-RU"/>
        </w:rPr>
      </w:pPr>
      <w:r w:rsidRPr="00CE7B4E">
        <w:rPr>
          <w:rFonts w:ascii="Liberation Serif" w:eastAsia="Calibri" w:hAnsi="Liberation Serif" w:cs="Times New Roman"/>
          <w:b/>
          <w:color w:val="000000"/>
          <w:sz w:val="24"/>
          <w:szCs w:val="24"/>
          <w:lang w:eastAsia="ru-RU"/>
        </w:rPr>
        <w:t xml:space="preserve">о результатах </w:t>
      </w:r>
      <w:r w:rsidR="00FC061F" w:rsidRPr="00CE7B4E">
        <w:rPr>
          <w:rFonts w:ascii="Liberation Serif" w:eastAsia="Calibri" w:hAnsi="Liberation Serif" w:cs="Times New Roman"/>
          <w:b/>
          <w:color w:val="000000"/>
          <w:sz w:val="24"/>
          <w:szCs w:val="24"/>
          <w:lang w:eastAsia="ru-RU"/>
        </w:rPr>
        <w:t xml:space="preserve">плановой </w:t>
      </w:r>
      <w:r w:rsidR="00613443" w:rsidRPr="00CE7B4E">
        <w:rPr>
          <w:rFonts w:ascii="Liberation Serif" w:eastAsia="Calibri" w:hAnsi="Liberation Serif" w:cs="Times New Roman"/>
          <w:b/>
          <w:color w:val="000000"/>
          <w:sz w:val="24"/>
          <w:szCs w:val="24"/>
          <w:lang w:eastAsia="ru-RU"/>
        </w:rPr>
        <w:t>камеральной</w:t>
      </w:r>
      <w:r w:rsidR="00FC061F" w:rsidRPr="00CE7B4E">
        <w:rPr>
          <w:rFonts w:ascii="Liberation Serif" w:eastAsia="Calibri" w:hAnsi="Liberation Serif" w:cs="Times New Roman"/>
          <w:b/>
          <w:color w:val="000000"/>
          <w:sz w:val="24"/>
          <w:szCs w:val="24"/>
          <w:lang w:eastAsia="ru-RU"/>
        </w:rPr>
        <w:t xml:space="preserve"> </w:t>
      </w:r>
      <w:r w:rsidRPr="00CE7B4E">
        <w:rPr>
          <w:rFonts w:ascii="Liberation Serif" w:eastAsia="Calibri" w:hAnsi="Liberation Serif" w:cs="Times New Roman"/>
          <w:b/>
          <w:color w:val="000000"/>
          <w:sz w:val="24"/>
          <w:szCs w:val="24"/>
          <w:lang w:eastAsia="ru-RU"/>
        </w:rPr>
        <w:t xml:space="preserve">проверки </w:t>
      </w:r>
    </w:p>
    <w:p w:rsidR="008461DD" w:rsidRDefault="008461DD" w:rsidP="00C41204">
      <w:pPr>
        <w:tabs>
          <w:tab w:val="left" w:pos="720"/>
        </w:tabs>
        <w:ind w:firstLine="0"/>
        <w:jc w:val="center"/>
        <w:rPr>
          <w:rFonts w:ascii="Liberation Serif" w:eastAsia="Times New Roman" w:hAnsi="Liberation Serif" w:cs="Times New Roman"/>
          <w:b/>
          <w:sz w:val="24"/>
          <w:szCs w:val="24"/>
          <w:lang w:eastAsia="ru-RU"/>
        </w:rPr>
      </w:pPr>
      <w:r w:rsidRPr="008461DD">
        <w:rPr>
          <w:rFonts w:ascii="Liberation Serif" w:eastAsia="Times New Roman" w:hAnsi="Liberation Serif" w:cs="Times New Roman"/>
          <w:b/>
          <w:sz w:val="24"/>
          <w:szCs w:val="24"/>
          <w:lang w:eastAsia="ru-RU"/>
        </w:rPr>
        <w:t xml:space="preserve">в муниципальном </w:t>
      </w:r>
      <w:r w:rsidR="00C41204" w:rsidRPr="00C41204">
        <w:rPr>
          <w:rFonts w:ascii="Liberation Serif" w:eastAsia="Times New Roman" w:hAnsi="Liberation Serif" w:cs="Times New Roman"/>
          <w:b/>
          <w:sz w:val="24"/>
          <w:szCs w:val="24"/>
          <w:lang w:eastAsia="ru-RU"/>
        </w:rPr>
        <w:t xml:space="preserve">автономном </w:t>
      </w:r>
      <w:r w:rsidR="00EC6A5E">
        <w:rPr>
          <w:rFonts w:ascii="Liberation Serif" w:eastAsia="Times New Roman" w:hAnsi="Liberation Serif" w:cs="Times New Roman"/>
          <w:b/>
          <w:sz w:val="24"/>
          <w:szCs w:val="24"/>
          <w:lang w:eastAsia="ru-RU"/>
        </w:rPr>
        <w:t>обще</w:t>
      </w:r>
      <w:r w:rsidR="00C41204" w:rsidRPr="00C41204">
        <w:rPr>
          <w:rFonts w:ascii="Liberation Serif" w:eastAsia="Times New Roman" w:hAnsi="Liberation Serif" w:cs="Times New Roman"/>
          <w:b/>
          <w:sz w:val="24"/>
          <w:szCs w:val="24"/>
          <w:lang w:eastAsia="ru-RU"/>
        </w:rPr>
        <w:t>образовательном учреждении Городского округа «город Ирбит» Свердловской области «</w:t>
      </w:r>
      <w:r w:rsidR="00EC6A5E" w:rsidRPr="00EC6A5E">
        <w:rPr>
          <w:rFonts w:ascii="Liberation Serif" w:eastAsia="Times New Roman" w:hAnsi="Liberation Serif" w:cs="Times New Roman"/>
          <w:b/>
          <w:sz w:val="24"/>
          <w:szCs w:val="24"/>
          <w:lang w:eastAsia="ru-RU"/>
        </w:rPr>
        <w:t>Основная общеобразовательная школа №5 имени героя Российской Федерации</w:t>
      </w:r>
      <w:r w:rsidR="00EC6A5E">
        <w:rPr>
          <w:rFonts w:ascii="Liberation Serif" w:eastAsia="Times New Roman" w:hAnsi="Liberation Serif" w:cs="Times New Roman"/>
          <w:b/>
          <w:sz w:val="24"/>
          <w:szCs w:val="24"/>
          <w:lang w:eastAsia="ru-RU"/>
        </w:rPr>
        <w:t xml:space="preserve"> </w:t>
      </w:r>
      <w:r w:rsidR="00EC6A5E" w:rsidRPr="00EC6A5E">
        <w:rPr>
          <w:rFonts w:ascii="Liberation Serif" w:eastAsia="Times New Roman" w:hAnsi="Liberation Serif" w:cs="Times New Roman"/>
          <w:b/>
          <w:sz w:val="24"/>
          <w:szCs w:val="24"/>
          <w:lang w:eastAsia="ru-RU"/>
        </w:rPr>
        <w:t>И.О. Родобольского»</w:t>
      </w:r>
      <w:r w:rsidR="00EC6A5E">
        <w:rPr>
          <w:rFonts w:ascii="Liberation Serif" w:eastAsia="Times New Roman" w:hAnsi="Liberation Serif" w:cs="Times New Roman"/>
          <w:b/>
          <w:sz w:val="24"/>
          <w:szCs w:val="24"/>
          <w:lang w:eastAsia="ru-RU"/>
        </w:rPr>
        <w:t xml:space="preserve"> (МА</w:t>
      </w:r>
      <w:r w:rsidR="00C41204" w:rsidRPr="00C41204">
        <w:rPr>
          <w:rFonts w:ascii="Liberation Serif" w:eastAsia="Times New Roman" w:hAnsi="Liberation Serif" w:cs="Times New Roman"/>
          <w:b/>
          <w:sz w:val="24"/>
          <w:szCs w:val="24"/>
          <w:lang w:eastAsia="ru-RU"/>
        </w:rPr>
        <w:t>ОУ «</w:t>
      </w:r>
      <w:r w:rsidR="00EC6A5E">
        <w:rPr>
          <w:rFonts w:ascii="Liberation Serif" w:eastAsia="Times New Roman" w:hAnsi="Liberation Serif" w:cs="Times New Roman"/>
          <w:b/>
          <w:sz w:val="24"/>
          <w:szCs w:val="24"/>
          <w:lang w:eastAsia="ru-RU"/>
        </w:rPr>
        <w:t>Школа №5</w:t>
      </w:r>
      <w:r w:rsidR="00C41204" w:rsidRPr="00C41204">
        <w:rPr>
          <w:rFonts w:ascii="Liberation Serif" w:eastAsia="Times New Roman" w:hAnsi="Liberation Serif" w:cs="Times New Roman"/>
          <w:b/>
          <w:sz w:val="24"/>
          <w:szCs w:val="24"/>
          <w:lang w:eastAsia="ru-RU"/>
        </w:rPr>
        <w:t>»</w:t>
      </w:r>
      <w:r w:rsidR="000C09DF" w:rsidRPr="000C09DF">
        <w:rPr>
          <w:rFonts w:ascii="Liberation Serif" w:eastAsia="Times New Roman" w:hAnsi="Liberation Serif" w:cs="Times New Roman"/>
          <w:b/>
          <w:sz w:val="24"/>
          <w:szCs w:val="24"/>
          <w:lang w:eastAsia="ru-RU"/>
        </w:rPr>
        <w:t xml:space="preserve"> (далее – объект контроля))</w:t>
      </w:r>
    </w:p>
    <w:p w:rsidR="000C09DF" w:rsidRPr="00CE7B4E" w:rsidRDefault="000C09DF" w:rsidP="000C09DF">
      <w:pPr>
        <w:tabs>
          <w:tab w:val="left" w:pos="720"/>
        </w:tabs>
        <w:ind w:firstLine="0"/>
        <w:jc w:val="center"/>
        <w:rPr>
          <w:rFonts w:ascii="Liberation Serif" w:eastAsia="Calibri" w:hAnsi="Liberation Serif" w:cs="Times New Roman"/>
          <w:b/>
          <w:color w:val="000000"/>
          <w:sz w:val="24"/>
          <w:szCs w:val="24"/>
          <w:lang w:eastAsia="ru-RU"/>
        </w:rPr>
      </w:pPr>
    </w:p>
    <w:p w:rsidR="005C029A" w:rsidRPr="00A7199E" w:rsidRDefault="003335C1" w:rsidP="00780A53">
      <w:pPr>
        <w:tabs>
          <w:tab w:val="left" w:pos="720"/>
        </w:tabs>
        <w:ind w:firstLine="0"/>
        <w:rPr>
          <w:rFonts w:ascii="Liberation Serif" w:eastAsia="Calibri" w:hAnsi="Liberation Serif" w:cs="Times New Roman"/>
          <w:color w:val="000000"/>
          <w:sz w:val="24"/>
          <w:szCs w:val="24"/>
          <w:lang w:eastAsia="ru-RU"/>
        </w:rPr>
      </w:pPr>
      <w:r w:rsidRPr="00A7199E">
        <w:rPr>
          <w:rFonts w:ascii="Liberation Serif" w:eastAsia="Calibri" w:hAnsi="Liberation Serif" w:cs="Times New Roman"/>
          <w:color w:val="000000"/>
          <w:sz w:val="24"/>
          <w:szCs w:val="24"/>
          <w:lang w:eastAsia="ru-RU"/>
        </w:rPr>
        <w:tab/>
      </w:r>
      <w:r w:rsidR="00332FA5" w:rsidRPr="00A7199E">
        <w:rPr>
          <w:rFonts w:ascii="Liberation Serif" w:eastAsia="Calibri" w:hAnsi="Liberation Serif" w:cs="Times New Roman"/>
          <w:color w:val="000000"/>
          <w:sz w:val="24"/>
          <w:szCs w:val="24"/>
          <w:lang w:eastAsia="ru-RU"/>
        </w:rPr>
        <w:t xml:space="preserve">Объект контроля: </w:t>
      </w:r>
      <w:r w:rsidR="00270E23" w:rsidRPr="00270E23">
        <w:rPr>
          <w:rFonts w:ascii="Liberation Serif" w:eastAsia="Calibri" w:hAnsi="Liberation Serif" w:cs="Times New Roman"/>
          <w:color w:val="000000"/>
          <w:sz w:val="24"/>
          <w:szCs w:val="24"/>
          <w:lang w:eastAsia="ru-RU"/>
        </w:rPr>
        <w:t>муниципально</w:t>
      </w:r>
      <w:r w:rsidR="00270E23">
        <w:rPr>
          <w:rFonts w:ascii="Liberation Serif" w:eastAsia="Calibri" w:hAnsi="Liberation Serif" w:cs="Times New Roman"/>
          <w:color w:val="000000"/>
          <w:sz w:val="24"/>
          <w:szCs w:val="24"/>
          <w:lang w:eastAsia="ru-RU"/>
        </w:rPr>
        <w:t>е</w:t>
      </w:r>
      <w:r w:rsidR="00270E23" w:rsidRPr="00270E23">
        <w:rPr>
          <w:rFonts w:ascii="Liberation Serif" w:eastAsia="Calibri" w:hAnsi="Liberation Serif" w:cs="Times New Roman"/>
          <w:color w:val="000000"/>
          <w:sz w:val="24"/>
          <w:szCs w:val="24"/>
          <w:lang w:eastAsia="ru-RU"/>
        </w:rPr>
        <w:t xml:space="preserve"> </w:t>
      </w:r>
      <w:r w:rsidR="008461DD" w:rsidRPr="008461DD">
        <w:rPr>
          <w:rFonts w:ascii="Liberation Serif" w:eastAsia="Calibri" w:hAnsi="Liberation Serif" w:cs="Times New Roman"/>
          <w:color w:val="000000"/>
          <w:sz w:val="24"/>
          <w:szCs w:val="24"/>
          <w:lang w:eastAsia="ru-RU"/>
        </w:rPr>
        <w:t>автономно</w:t>
      </w:r>
      <w:r w:rsidR="008461DD">
        <w:rPr>
          <w:rFonts w:ascii="Liberation Serif" w:eastAsia="Calibri" w:hAnsi="Liberation Serif" w:cs="Times New Roman"/>
          <w:color w:val="000000"/>
          <w:sz w:val="24"/>
          <w:szCs w:val="24"/>
          <w:lang w:eastAsia="ru-RU"/>
        </w:rPr>
        <w:t>е</w:t>
      </w:r>
      <w:r w:rsidR="008461DD" w:rsidRPr="008461DD">
        <w:rPr>
          <w:rFonts w:ascii="Liberation Serif" w:eastAsia="Calibri" w:hAnsi="Liberation Serif" w:cs="Times New Roman"/>
          <w:color w:val="000000"/>
          <w:sz w:val="24"/>
          <w:szCs w:val="24"/>
          <w:lang w:eastAsia="ru-RU"/>
        </w:rPr>
        <w:t xml:space="preserve"> </w:t>
      </w:r>
      <w:r w:rsidR="00EC6A5E">
        <w:rPr>
          <w:rFonts w:ascii="Liberation Serif" w:eastAsia="Calibri" w:hAnsi="Liberation Serif" w:cs="Times New Roman"/>
          <w:color w:val="000000"/>
          <w:sz w:val="24"/>
          <w:szCs w:val="24"/>
          <w:lang w:eastAsia="ru-RU"/>
        </w:rPr>
        <w:t>обще</w:t>
      </w:r>
      <w:r w:rsidR="00C41204" w:rsidRPr="00C41204">
        <w:rPr>
          <w:rFonts w:ascii="Liberation Serif" w:eastAsia="Calibri" w:hAnsi="Liberation Serif" w:cs="Times New Roman"/>
          <w:color w:val="000000"/>
          <w:sz w:val="24"/>
          <w:szCs w:val="24"/>
          <w:lang w:eastAsia="ru-RU"/>
        </w:rPr>
        <w:t>образовательно</w:t>
      </w:r>
      <w:r w:rsidR="00C41204">
        <w:rPr>
          <w:rFonts w:ascii="Liberation Serif" w:eastAsia="Calibri" w:hAnsi="Liberation Serif" w:cs="Times New Roman"/>
          <w:color w:val="000000"/>
          <w:sz w:val="24"/>
          <w:szCs w:val="24"/>
          <w:lang w:eastAsia="ru-RU"/>
        </w:rPr>
        <w:t>е</w:t>
      </w:r>
      <w:r w:rsidR="00C41204" w:rsidRPr="00C41204">
        <w:rPr>
          <w:rFonts w:ascii="Liberation Serif" w:eastAsia="Calibri" w:hAnsi="Liberation Serif" w:cs="Times New Roman"/>
          <w:color w:val="000000"/>
          <w:sz w:val="24"/>
          <w:szCs w:val="24"/>
          <w:lang w:eastAsia="ru-RU"/>
        </w:rPr>
        <w:t xml:space="preserve"> учреждени</w:t>
      </w:r>
      <w:r w:rsidR="00C41204">
        <w:rPr>
          <w:rFonts w:ascii="Liberation Serif" w:eastAsia="Calibri" w:hAnsi="Liberation Serif" w:cs="Times New Roman"/>
          <w:color w:val="000000"/>
          <w:sz w:val="24"/>
          <w:szCs w:val="24"/>
          <w:lang w:eastAsia="ru-RU"/>
        </w:rPr>
        <w:t>е</w:t>
      </w:r>
      <w:r w:rsidR="00C41204" w:rsidRPr="00C41204">
        <w:rPr>
          <w:rFonts w:ascii="Liberation Serif" w:eastAsia="Calibri" w:hAnsi="Liberation Serif" w:cs="Times New Roman"/>
          <w:color w:val="000000"/>
          <w:sz w:val="24"/>
          <w:szCs w:val="24"/>
          <w:lang w:eastAsia="ru-RU"/>
        </w:rPr>
        <w:t xml:space="preserve"> Городского округа «город Ирбит» Свердловской области «</w:t>
      </w:r>
      <w:r w:rsidR="00EC6A5E" w:rsidRPr="00EC6A5E">
        <w:rPr>
          <w:rFonts w:ascii="Liberation Serif" w:eastAsia="Calibri" w:hAnsi="Liberation Serif" w:cs="Times New Roman"/>
          <w:color w:val="000000"/>
          <w:sz w:val="24"/>
          <w:szCs w:val="24"/>
          <w:lang w:eastAsia="ru-RU"/>
        </w:rPr>
        <w:t>Основная общеобразовательная школа №5 имени героя Российской Федерации И.О. Родобольского»</w:t>
      </w:r>
      <w:r w:rsidR="00857260">
        <w:rPr>
          <w:rFonts w:ascii="Liberation Serif" w:eastAsia="Calibri" w:hAnsi="Liberation Serif" w:cs="Times New Roman"/>
          <w:color w:val="000000"/>
          <w:sz w:val="24"/>
          <w:szCs w:val="24"/>
          <w:lang w:eastAsia="ru-RU"/>
        </w:rPr>
        <w:t xml:space="preserve"> (далее – Учреждение)</w:t>
      </w:r>
      <w:r w:rsidR="005C029A" w:rsidRPr="00A7199E">
        <w:rPr>
          <w:rFonts w:ascii="Liberation Serif" w:eastAsia="Calibri" w:hAnsi="Liberation Serif" w:cs="Times New Roman"/>
          <w:color w:val="000000"/>
          <w:sz w:val="24"/>
          <w:szCs w:val="24"/>
          <w:lang w:eastAsia="ru-RU"/>
        </w:rPr>
        <w:t>.</w:t>
      </w:r>
    </w:p>
    <w:p w:rsidR="005C029A" w:rsidRPr="00A7199E" w:rsidRDefault="005C029A" w:rsidP="005C029A">
      <w:pPr>
        <w:tabs>
          <w:tab w:val="left" w:pos="720"/>
        </w:tabs>
        <w:ind w:firstLine="0"/>
        <w:rPr>
          <w:rFonts w:ascii="Liberation Serif" w:eastAsia="Calibri" w:hAnsi="Liberation Serif" w:cs="Times New Roman"/>
          <w:color w:val="000000"/>
          <w:sz w:val="24"/>
          <w:szCs w:val="24"/>
          <w:lang w:eastAsia="ru-RU"/>
        </w:rPr>
      </w:pPr>
      <w:r w:rsidRPr="00A7199E">
        <w:rPr>
          <w:rFonts w:ascii="Liberation Serif" w:eastAsia="Calibri" w:hAnsi="Liberation Serif" w:cs="Times New Roman"/>
          <w:color w:val="000000"/>
          <w:sz w:val="24"/>
          <w:szCs w:val="24"/>
          <w:lang w:eastAsia="ru-RU"/>
        </w:rPr>
        <w:tab/>
      </w:r>
      <w:r w:rsidR="00FF7F7D" w:rsidRPr="00A7199E">
        <w:rPr>
          <w:rFonts w:ascii="Liberation Serif" w:eastAsia="Calibri" w:hAnsi="Liberation Serif" w:cs="Times New Roman"/>
          <w:color w:val="000000"/>
          <w:sz w:val="24"/>
          <w:szCs w:val="24"/>
          <w:lang w:eastAsia="ru-RU"/>
        </w:rPr>
        <w:t>Тема контрольного мероприятия</w:t>
      </w:r>
      <w:r w:rsidR="003335C1" w:rsidRPr="00A7199E">
        <w:rPr>
          <w:rFonts w:ascii="Liberation Serif" w:eastAsia="Calibri" w:hAnsi="Liberation Serif" w:cs="Times New Roman"/>
          <w:color w:val="000000"/>
          <w:sz w:val="24"/>
          <w:szCs w:val="24"/>
          <w:lang w:eastAsia="ru-RU"/>
        </w:rPr>
        <w:t>:</w:t>
      </w:r>
      <w:r w:rsidR="00E61508">
        <w:rPr>
          <w:rFonts w:ascii="Liberation Serif" w:eastAsia="Calibri" w:hAnsi="Liberation Serif" w:cs="Times New Roman"/>
          <w:color w:val="000000"/>
          <w:sz w:val="24"/>
          <w:szCs w:val="24"/>
          <w:lang w:eastAsia="ru-RU"/>
        </w:rPr>
        <w:t xml:space="preserve"> </w:t>
      </w:r>
      <w:r w:rsidR="00B742BB" w:rsidRPr="00B742BB">
        <w:rPr>
          <w:rFonts w:ascii="Liberation Serif" w:eastAsia="Calibri" w:hAnsi="Liberation Serif" w:cs="Times New Roman"/>
          <w:color w:val="000000"/>
          <w:sz w:val="24"/>
          <w:szCs w:val="24"/>
          <w:lang w:eastAsia="ru-RU"/>
        </w:rPr>
        <w:t>«</w:t>
      </w:r>
      <w:r w:rsidR="008461DD" w:rsidRPr="008461DD">
        <w:rPr>
          <w:rFonts w:ascii="Liberation Serif" w:hAnsi="Liberation Serif"/>
          <w:sz w:val="24"/>
          <w:szCs w:val="24"/>
        </w:rPr>
        <w:t>Использование субсидий, предоставленных из бюджета Городского округа «город Ирбит» Свердловской области  автономному учреждению, и их отражение в бухгалтерском учете и бухгалтерской (финансовой) отчетности»</w:t>
      </w:r>
      <w:r w:rsidR="00E61508" w:rsidRPr="002C187A">
        <w:rPr>
          <w:rFonts w:ascii="Liberation Serif" w:hAnsi="Liberation Serif"/>
          <w:sz w:val="24"/>
          <w:szCs w:val="24"/>
        </w:rPr>
        <w:t>.</w:t>
      </w:r>
    </w:p>
    <w:p w:rsidR="00FF7F7D" w:rsidRPr="00A7199E" w:rsidRDefault="00D32899" w:rsidP="005C029A">
      <w:pPr>
        <w:tabs>
          <w:tab w:val="left" w:pos="720"/>
        </w:tabs>
        <w:ind w:firstLine="0"/>
        <w:rPr>
          <w:rFonts w:ascii="Liberation Serif" w:eastAsia="Calibri" w:hAnsi="Liberation Serif" w:cs="Times New Roman"/>
          <w:color w:val="000000"/>
          <w:sz w:val="24"/>
          <w:szCs w:val="24"/>
          <w:lang w:eastAsia="ru-RU"/>
        </w:rPr>
      </w:pPr>
      <w:r w:rsidRPr="00A7199E">
        <w:rPr>
          <w:rFonts w:ascii="Liberation Serif" w:eastAsia="Calibri" w:hAnsi="Liberation Serif" w:cs="Times New Roman"/>
          <w:color w:val="000000"/>
          <w:sz w:val="24"/>
          <w:szCs w:val="24"/>
          <w:lang w:eastAsia="ru-RU"/>
        </w:rPr>
        <w:tab/>
      </w:r>
      <w:r w:rsidR="003335C1" w:rsidRPr="00A7199E">
        <w:rPr>
          <w:rFonts w:ascii="Liberation Serif" w:eastAsia="Calibri" w:hAnsi="Liberation Serif" w:cs="Times New Roman"/>
          <w:color w:val="000000"/>
          <w:sz w:val="24"/>
          <w:szCs w:val="24"/>
          <w:lang w:eastAsia="ru-RU"/>
        </w:rPr>
        <w:t xml:space="preserve">Проверяемый период: </w:t>
      </w:r>
      <w:r w:rsidR="00270E23" w:rsidRPr="00270E23">
        <w:rPr>
          <w:rFonts w:ascii="Liberation Serif" w:eastAsia="Calibri" w:hAnsi="Liberation Serif" w:cs="Times New Roman"/>
          <w:color w:val="000000"/>
          <w:sz w:val="24"/>
          <w:szCs w:val="24"/>
          <w:lang w:eastAsia="ru-RU"/>
        </w:rPr>
        <w:t>202</w:t>
      </w:r>
      <w:r w:rsidR="00857260">
        <w:rPr>
          <w:rFonts w:ascii="Liberation Serif" w:eastAsia="Calibri" w:hAnsi="Liberation Serif" w:cs="Times New Roman"/>
          <w:color w:val="000000"/>
          <w:sz w:val="24"/>
          <w:szCs w:val="24"/>
          <w:lang w:eastAsia="ru-RU"/>
        </w:rPr>
        <w:t>5</w:t>
      </w:r>
      <w:r w:rsidR="00270E23" w:rsidRPr="00270E23">
        <w:rPr>
          <w:rFonts w:ascii="Liberation Serif" w:eastAsia="Calibri" w:hAnsi="Liberation Serif" w:cs="Times New Roman"/>
          <w:color w:val="000000"/>
          <w:sz w:val="24"/>
          <w:szCs w:val="24"/>
          <w:lang w:eastAsia="ru-RU"/>
        </w:rPr>
        <w:t xml:space="preserve"> год</w:t>
      </w:r>
      <w:r w:rsidR="00792622" w:rsidRPr="00A7199E">
        <w:rPr>
          <w:rFonts w:ascii="Liberation Serif" w:eastAsia="Calibri" w:hAnsi="Liberation Serif" w:cs="Times New Roman"/>
          <w:color w:val="000000"/>
          <w:sz w:val="24"/>
          <w:szCs w:val="24"/>
          <w:lang w:eastAsia="ru-RU"/>
        </w:rPr>
        <w:t>.</w:t>
      </w:r>
    </w:p>
    <w:p w:rsidR="00270E23" w:rsidRDefault="002358FF" w:rsidP="00AD4466">
      <w:pPr>
        <w:tabs>
          <w:tab w:val="left" w:pos="720"/>
        </w:tabs>
        <w:ind w:firstLine="0"/>
        <w:rPr>
          <w:rFonts w:ascii="Liberation Serif" w:hAnsi="Liberation Serif" w:cs="Times New Roman"/>
          <w:sz w:val="24"/>
          <w:szCs w:val="24"/>
        </w:rPr>
      </w:pPr>
      <w:r w:rsidRPr="00CE7B4E">
        <w:rPr>
          <w:rFonts w:ascii="Liberation Serif" w:eastAsia="Calibri" w:hAnsi="Liberation Serif" w:cs="Times New Roman"/>
          <w:color w:val="000000"/>
          <w:sz w:val="24"/>
          <w:szCs w:val="24"/>
          <w:lang w:eastAsia="ru-RU"/>
        </w:rPr>
        <w:tab/>
      </w:r>
      <w:r w:rsidR="00056C15" w:rsidRPr="00CE7B4E">
        <w:rPr>
          <w:rFonts w:ascii="Liberation Serif" w:hAnsi="Liberation Serif" w:cs="Times New Roman"/>
          <w:sz w:val="24"/>
          <w:szCs w:val="24"/>
        </w:rPr>
        <w:t xml:space="preserve">Проверка проведена </w:t>
      </w:r>
      <w:r w:rsidR="008519AC" w:rsidRPr="008519AC">
        <w:rPr>
          <w:rFonts w:ascii="Liberation Serif" w:hAnsi="Liberation Serif" w:cs="Times New Roman"/>
          <w:sz w:val="24"/>
          <w:szCs w:val="24"/>
        </w:rPr>
        <w:t xml:space="preserve">с </w:t>
      </w:r>
      <w:r w:rsidR="00EC6A5E">
        <w:rPr>
          <w:rFonts w:ascii="Liberation Serif" w:hAnsi="Liberation Serif" w:cs="Times New Roman"/>
          <w:sz w:val="24"/>
          <w:szCs w:val="24"/>
        </w:rPr>
        <w:t>09</w:t>
      </w:r>
      <w:r w:rsidR="00270E23">
        <w:rPr>
          <w:rFonts w:ascii="Liberation Serif" w:hAnsi="Liberation Serif" w:cs="Times New Roman"/>
          <w:sz w:val="24"/>
          <w:szCs w:val="24"/>
        </w:rPr>
        <w:t>.</w:t>
      </w:r>
      <w:r w:rsidR="008461DD">
        <w:rPr>
          <w:rFonts w:ascii="Liberation Serif" w:hAnsi="Liberation Serif" w:cs="Times New Roman"/>
          <w:sz w:val="24"/>
          <w:szCs w:val="24"/>
        </w:rPr>
        <w:t>0</w:t>
      </w:r>
      <w:r w:rsidR="00EC6A5E">
        <w:rPr>
          <w:rFonts w:ascii="Liberation Serif" w:hAnsi="Liberation Serif" w:cs="Times New Roman"/>
          <w:sz w:val="24"/>
          <w:szCs w:val="24"/>
        </w:rPr>
        <w:t>4</w:t>
      </w:r>
      <w:r w:rsidR="00270E23">
        <w:rPr>
          <w:rFonts w:ascii="Liberation Serif" w:hAnsi="Liberation Serif" w:cs="Times New Roman"/>
          <w:sz w:val="24"/>
          <w:szCs w:val="24"/>
        </w:rPr>
        <w:t>.202</w:t>
      </w:r>
      <w:r w:rsidR="00EC6A5E">
        <w:rPr>
          <w:rFonts w:ascii="Liberation Serif" w:hAnsi="Liberation Serif" w:cs="Times New Roman"/>
          <w:sz w:val="24"/>
          <w:szCs w:val="24"/>
        </w:rPr>
        <w:t>6</w:t>
      </w:r>
      <w:r w:rsidR="00270E23">
        <w:rPr>
          <w:rFonts w:ascii="Liberation Serif" w:hAnsi="Liberation Serif" w:cs="Times New Roman"/>
          <w:sz w:val="24"/>
          <w:szCs w:val="24"/>
        </w:rPr>
        <w:t xml:space="preserve"> </w:t>
      </w:r>
      <w:r w:rsidR="00270E23" w:rsidRPr="00270E23">
        <w:rPr>
          <w:rFonts w:ascii="Liberation Serif" w:hAnsi="Liberation Serif" w:cs="Times New Roman"/>
          <w:sz w:val="24"/>
          <w:szCs w:val="24"/>
        </w:rPr>
        <w:t xml:space="preserve">по </w:t>
      </w:r>
      <w:r w:rsidR="00EC6A5E">
        <w:rPr>
          <w:rFonts w:ascii="Liberation Serif" w:hAnsi="Liberation Serif" w:cs="Times New Roman"/>
          <w:sz w:val="24"/>
          <w:szCs w:val="24"/>
        </w:rPr>
        <w:t>22</w:t>
      </w:r>
      <w:r w:rsidR="000C09DF">
        <w:rPr>
          <w:rFonts w:ascii="Liberation Serif" w:hAnsi="Liberation Serif" w:cs="Times New Roman"/>
          <w:sz w:val="24"/>
          <w:szCs w:val="24"/>
        </w:rPr>
        <w:t>.0</w:t>
      </w:r>
      <w:r w:rsidR="00EC6A5E">
        <w:rPr>
          <w:rFonts w:ascii="Liberation Serif" w:hAnsi="Liberation Serif" w:cs="Times New Roman"/>
          <w:sz w:val="24"/>
          <w:szCs w:val="24"/>
        </w:rPr>
        <w:t>5</w:t>
      </w:r>
      <w:r w:rsidR="00270E23">
        <w:rPr>
          <w:rFonts w:ascii="Liberation Serif" w:hAnsi="Liberation Serif" w:cs="Times New Roman"/>
          <w:sz w:val="24"/>
          <w:szCs w:val="24"/>
        </w:rPr>
        <w:t>.202</w:t>
      </w:r>
      <w:r w:rsidR="00EC6A5E">
        <w:rPr>
          <w:rFonts w:ascii="Liberation Serif" w:hAnsi="Liberation Serif" w:cs="Times New Roman"/>
          <w:sz w:val="24"/>
          <w:szCs w:val="24"/>
        </w:rPr>
        <w:t>6</w:t>
      </w:r>
      <w:r w:rsidR="00270E23">
        <w:rPr>
          <w:rFonts w:ascii="Liberation Serif" w:hAnsi="Liberation Serif" w:cs="Times New Roman"/>
          <w:sz w:val="24"/>
          <w:szCs w:val="24"/>
        </w:rPr>
        <w:t>.</w:t>
      </w:r>
    </w:p>
    <w:p w:rsidR="00A67638" w:rsidRPr="00CE7B4E" w:rsidRDefault="00FF7F7D" w:rsidP="00AD4466">
      <w:pPr>
        <w:tabs>
          <w:tab w:val="left" w:pos="720"/>
        </w:tabs>
        <w:ind w:firstLine="0"/>
        <w:rPr>
          <w:rFonts w:ascii="Liberation Serif" w:eastAsia="Times New Roman" w:hAnsi="Liberation Serif" w:cs="Times New Roman"/>
          <w:sz w:val="24"/>
          <w:szCs w:val="24"/>
          <w:lang w:eastAsia="ru-RU"/>
        </w:rPr>
      </w:pPr>
      <w:r w:rsidRPr="00CE7B4E">
        <w:rPr>
          <w:rFonts w:ascii="Liberation Serif" w:eastAsia="Times New Roman" w:hAnsi="Liberation Serif" w:cs="Times New Roman"/>
          <w:b/>
          <w:sz w:val="24"/>
          <w:szCs w:val="24"/>
          <w:lang w:eastAsia="ru-RU"/>
        </w:rPr>
        <w:tab/>
      </w:r>
      <w:r w:rsidR="00104EDB" w:rsidRPr="00CE7B4E">
        <w:rPr>
          <w:rFonts w:ascii="Liberation Serif" w:eastAsia="Times New Roman" w:hAnsi="Liberation Serif" w:cs="Times New Roman"/>
          <w:sz w:val="24"/>
          <w:szCs w:val="24"/>
          <w:lang w:eastAsia="ru-RU"/>
        </w:rPr>
        <w:t>Объем проверенных средств</w:t>
      </w:r>
      <w:r w:rsidR="00104EDB" w:rsidRPr="00CE7B4E">
        <w:rPr>
          <w:rFonts w:ascii="Liberation Serif" w:eastAsia="Times New Roman" w:hAnsi="Liberation Serif" w:cs="Times New Roman"/>
          <w:b/>
          <w:sz w:val="24"/>
          <w:szCs w:val="24"/>
          <w:lang w:eastAsia="ru-RU"/>
        </w:rPr>
        <w:t xml:space="preserve"> </w:t>
      </w:r>
      <w:r w:rsidR="00A67638" w:rsidRPr="00CE7B4E">
        <w:rPr>
          <w:rFonts w:ascii="Liberation Serif" w:eastAsia="Times New Roman" w:hAnsi="Liberation Serif" w:cs="Times New Roman"/>
          <w:sz w:val="24"/>
          <w:szCs w:val="24"/>
          <w:lang w:eastAsia="ru-RU"/>
        </w:rPr>
        <w:t xml:space="preserve">бюджета </w:t>
      </w:r>
      <w:r w:rsidR="00077184">
        <w:rPr>
          <w:rFonts w:ascii="Liberation Serif" w:eastAsia="Times New Roman" w:hAnsi="Liberation Serif" w:cs="Times New Roman"/>
          <w:sz w:val="24"/>
          <w:szCs w:val="24"/>
          <w:lang w:eastAsia="ru-RU"/>
        </w:rPr>
        <w:t xml:space="preserve">Городского округа «город Ирбит» Свердловской области </w:t>
      </w:r>
      <w:r w:rsidR="00A67638" w:rsidRPr="00CE7B4E">
        <w:rPr>
          <w:rFonts w:ascii="Liberation Serif" w:eastAsia="Times New Roman" w:hAnsi="Liberation Serif" w:cs="Times New Roman"/>
          <w:sz w:val="24"/>
          <w:szCs w:val="24"/>
          <w:lang w:eastAsia="ru-RU"/>
        </w:rPr>
        <w:t xml:space="preserve">составил </w:t>
      </w:r>
      <w:r w:rsidR="00EC6A5E">
        <w:rPr>
          <w:rFonts w:ascii="Liberation Serif" w:eastAsia="Times New Roman" w:hAnsi="Liberation Serif" w:cs="Times New Roman"/>
          <w:sz w:val="24"/>
          <w:szCs w:val="24"/>
          <w:lang w:eastAsia="ru-RU"/>
        </w:rPr>
        <w:t>79831250,20</w:t>
      </w:r>
      <w:r w:rsidR="00C41204" w:rsidRPr="00C41204">
        <w:rPr>
          <w:rFonts w:ascii="Liberation Serif" w:eastAsia="Times New Roman" w:hAnsi="Liberation Serif" w:cs="Times New Roman"/>
          <w:sz w:val="24"/>
          <w:szCs w:val="24"/>
          <w:lang w:eastAsia="ru-RU"/>
        </w:rPr>
        <w:t xml:space="preserve"> </w:t>
      </w:r>
      <w:r w:rsidR="00B742BB">
        <w:rPr>
          <w:rFonts w:ascii="Liberation Serif" w:eastAsia="Times New Roman" w:hAnsi="Liberation Serif" w:cs="Times New Roman"/>
          <w:sz w:val="24"/>
          <w:szCs w:val="24"/>
          <w:lang w:eastAsia="ru-RU"/>
        </w:rPr>
        <w:t>руб.</w:t>
      </w:r>
    </w:p>
    <w:p w:rsidR="003335C1" w:rsidRPr="00CE7B4E" w:rsidRDefault="00A67638" w:rsidP="00AD4466">
      <w:pPr>
        <w:tabs>
          <w:tab w:val="left" w:pos="720"/>
        </w:tabs>
        <w:ind w:firstLine="0"/>
        <w:rPr>
          <w:rFonts w:ascii="Liberation Serif" w:eastAsia="Calibri" w:hAnsi="Liberation Serif" w:cs="Times New Roman"/>
          <w:color w:val="000000"/>
          <w:sz w:val="24"/>
          <w:szCs w:val="24"/>
          <w:lang w:eastAsia="ru-RU"/>
        </w:rPr>
      </w:pPr>
      <w:r w:rsidRPr="00CE7B4E">
        <w:rPr>
          <w:rFonts w:ascii="Liberation Serif" w:eastAsia="Times New Roman" w:hAnsi="Liberation Serif" w:cs="Times New Roman"/>
          <w:sz w:val="24"/>
          <w:szCs w:val="24"/>
          <w:lang w:eastAsia="ru-RU"/>
        </w:rPr>
        <w:tab/>
      </w:r>
      <w:r w:rsidR="003335C1" w:rsidRPr="00CE7B4E">
        <w:rPr>
          <w:rFonts w:ascii="Liberation Serif" w:eastAsia="Calibri" w:hAnsi="Liberation Serif" w:cs="Times New Roman"/>
          <w:color w:val="000000"/>
          <w:sz w:val="24"/>
          <w:szCs w:val="24"/>
          <w:lang w:eastAsia="ru-RU"/>
        </w:rPr>
        <w:t>По результатам проверки составлен акт</w:t>
      </w:r>
      <w:r w:rsidR="00851954" w:rsidRPr="00CE7B4E">
        <w:rPr>
          <w:rFonts w:ascii="Liberation Serif" w:eastAsia="Calibri" w:hAnsi="Liberation Serif" w:cs="Times New Roman"/>
          <w:color w:val="000000"/>
          <w:sz w:val="24"/>
          <w:szCs w:val="24"/>
          <w:lang w:eastAsia="ru-RU"/>
        </w:rPr>
        <w:t xml:space="preserve"> </w:t>
      </w:r>
      <w:r w:rsidR="00560571" w:rsidRPr="00CE7B4E">
        <w:rPr>
          <w:rFonts w:ascii="Liberation Serif" w:eastAsia="Calibri" w:hAnsi="Liberation Serif" w:cs="Times New Roman"/>
          <w:color w:val="000000"/>
          <w:sz w:val="24"/>
          <w:szCs w:val="24"/>
          <w:lang w:eastAsia="ru-RU"/>
        </w:rPr>
        <w:t xml:space="preserve">от </w:t>
      </w:r>
      <w:r w:rsidR="00EC6A5E">
        <w:rPr>
          <w:rFonts w:ascii="Liberation Serif" w:eastAsia="Calibri" w:hAnsi="Liberation Serif" w:cs="Times New Roman"/>
          <w:color w:val="000000"/>
          <w:sz w:val="24"/>
          <w:szCs w:val="24"/>
          <w:lang w:eastAsia="ru-RU"/>
        </w:rPr>
        <w:t>22</w:t>
      </w:r>
      <w:r w:rsidR="002656E1" w:rsidRPr="00CE7B4E">
        <w:rPr>
          <w:rFonts w:ascii="Liberation Serif" w:eastAsia="Calibri" w:hAnsi="Liberation Serif" w:cs="Times New Roman"/>
          <w:color w:val="000000"/>
          <w:sz w:val="24"/>
          <w:szCs w:val="24"/>
          <w:lang w:eastAsia="ru-RU"/>
        </w:rPr>
        <w:t>.</w:t>
      </w:r>
      <w:r w:rsidR="000C09DF">
        <w:rPr>
          <w:rFonts w:ascii="Liberation Serif" w:eastAsia="Calibri" w:hAnsi="Liberation Serif" w:cs="Times New Roman"/>
          <w:color w:val="000000"/>
          <w:sz w:val="24"/>
          <w:szCs w:val="24"/>
          <w:lang w:eastAsia="ru-RU"/>
        </w:rPr>
        <w:t>0</w:t>
      </w:r>
      <w:r w:rsidR="00EC6A5E">
        <w:rPr>
          <w:rFonts w:ascii="Liberation Serif" w:eastAsia="Calibri" w:hAnsi="Liberation Serif" w:cs="Times New Roman"/>
          <w:color w:val="000000"/>
          <w:sz w:val="24"/>
          <w:szCs w:val="24"/>
          <w:lang w:eastAsia="ru-RU"/>
        </w:rPr>
        <w:t>5</w:t>
      </w:r>
      <w:r w:rsidR="002656E1" w:rsidRPr="00CE7B4E">
        <w:rPr>
          <w:rFonts w:ascii="Liberation Serif" w:eastAsia="Calibri" w:hAnsi="Liberation Serif" w:cs="Times New Roman"/>
          <w:color w:val="000000"/>
          <w:sz w:val="24"/>
          <w:szCs w:val="24"/>
          <w:lang w:eastAsia="ru-RU"/>
        </w:rPr>
        <w:t>.</w:t>
      </w:r>
      <w:r w:rsidR="00560571" w:rsidRPr="00CE7B4E">
        <w:rPr>
          <w:rFonts w:ascii="Liberation Serif" w:eastAsia="Calibri" w:hAnsi="Liberation Serif" w:cs="Times New Roman"/>
          <w:color w:val="000000"/>
          <w:sz w:val="24"/>
          <w:szCs w:val="24"/>
          <w:lang w:eastAsia="ru-RU"/>
        </w:rPr>
        <w:t>202</w:t>
      </w:r>
      <w:r w:rsidR="00EC6A5E">
        <w:rPr>
          <w:rFonts w:ascii="Liberation Serif" w:eastAsia="Calibri" w:hAnsi="Liberation Serif" w:cs="Times New Roman"/>
          <w:color w:val="000000"/>
          <w:sz w:val="24"/>
          <w:szCs w:val="24"/>
          <w:lang w:eastAsia="ru-RU"/>
        </w:rPr>
        <w:t>6</w:t>
      </w:r>
      <w:r w:rsidR="00CA58B5" w:rsidRPr="00CE7B4E">
        <w:rPr>
          <w:rFonts w:ascii="Liberation Serif" w:eastAsia="Calibri" w:hAnsi="Liberation Serif" w:cs="Times New Roman"/>
          <w:color w:val="000000"/>
          <w:sz w:val="24"/>
          <w:szCs w:val="24"/>
          <w:lang w:eastAsia="ru-RU"/>
        </w:rPr>
        <w:t xml:space="preserve"> года №</w:t>
      </w:r>
      <w:r w:rsidR="00EC6A5E">
        <w:rPr>
          <w:rFonts w:ascii="Liberation Serif" w:eastAsia="Calibri" w:hAnsi="Liberation Serif" w:cs="Times New Roman"/>
          <w:color w:val="000000"/>
          <w:sz w:val="24"/>
          <w:szCs w:val="24"/>
          <w:lang w:eastAsia="ru-RU"/>
        </w:rPr>
        <w:t>7</w:t>
      </w:r>
      <w:r w:rsidR="003335C1" w:rsidRPr="00CE7B4E">
        <w:rPr>
          <w:rFonts w:ascii="Liberation Serif" w:eastAsia="Calibri" w:hAnsi="Liberation Serif" w:cs="Times New Roman"/>
          <w:color w:val="000000"/>
          <w:sz w:val="24"/>
          <w:szCs w:val="24"/>
          <w:lang w:eastAsia="ru-RU"/>
        </w:rPr>
        <w:t>.</w:t>
      </w:r>
    </w:p>
    <w:p w:rsidR="003335C1" w:rsidRPr="00CE7B4E" w:rsidRDefault="003335C1" w:rsidP="003335C1">
      <w:pPr>
        <w:tabs>
          <w:tab w:val="left" w:pos="720"/>
        </w:tabs>
        <w:ind w:firstLine="0"/>
        <w:rPr>
          <w:rFonts w:ascii="Liberation Serif" w:eastAsia="Calibri" w:hAnsi="Liberation Serif" w:cs="Times New Roman"/>
          <w:color w:val="000000"/>
          <w:sz w:val="24"/>
          <w:szCs w:val="24"/>
          <w:lang w:eastAsia="ru-RU"/>
        </w:rPr>
      </w:pPr>
      <w:r w:rsidRPr="00CE7B4E">
        <w:rPr>
          <w:rFonts w:ascii="Liberation Serif" w:eastAsia="Calibri" w:hAnsi="Liberation Serif" w:cs="Times New Roman"/>
          <w:color w:val="000000"/>
          <w:sz w:val="24"/>
          <w:szCs w:val="24"/>
          <w:lang w:eastAsia="ru-RU"/>
        </w:rPr>
        <w:tab/>
        <w:t>В ходе проведения проверки выявлен</w:t>
      </w:r>
      <w:r w:rsidR="00077184">
        <w:rPr>
          <w:rFonts w:ascii="Liberation Serif" w:eastAsia="Calibri" w:hAnsi="Liberation Serif" w:cs="Times New Roman"/>
          <w:color w:val="000000"/>
          <w:sz w:val="24"/>
          <w:szCs w:val="24"/>
          <w:lang w:eastAsia="ru-RU"/>
        </w:rPr>
        <w:t>о</w:t>
      </w:r>
      <w:r w:rsidRPr="00CE7B4E">
        <w:rPr>
          <w:rFonts w:ascii="Liberation Serif" w:eastAsia="Calibri" w:hAnsi="Liberation Serif" w:cs="Times New Roman"/>
          <w:color w:val="000000"/>
          <w:sz w:val="24"/>
          <w:szCs w:val="24"/>
          <w:lang w:eastAsia="ru-RU"/>
        </w:rPr>
        <w:t>:</w:t>
      </w:r>
    </w:p>
    <w:p w:rsidR="00EC6A5E" w:rsidRDefault="00EC6A5E" w:rsidP="00EC6A5E">
      <w:pPr>
        <w:ind w:firstLine="708"/>
        <w:rPr>
          <w:rFonts w:ascii="Liberation Serif" w:eastAsia="Times New Roman" w:hAnsi="Liberation Serif" w:cs="Times New Roman"/>
          <w:sz w:val="24"/>
          <w:szCs w:val="24"/>
          <w:lang w:eastAsia="ru-RU"/>
        </w:rPr>
      </w:pPr>
      <w:r w:rsidRPr="00EC6A5E">
        <w:rPr>
          <w:rFonts w:ascii="Liberation Serif" w:eastAsia="Times New Roman" w:hAnsi="Liberation Serif" w:cs="Times New Roman"/>
          <w:sz w:val="24"/>
          <w:szCs w:val="24"/>
          <w:lang w:eastAsia="ru-RU"/>
        </w:rPr>
        <w:t xml:space="preserve">1. </w:t>
      </w:r>
      <w:proofErr w:type="gramStart"/>
      <w:r w:rsidRPr="00EC6A5E">
        <w:rPr>
          <w:rFonts w:ascii="Liberation Serif" w:eastAsia="Times New Roman" w:hAnsi="Liberation Serif" w:cs="Times New Roman"/>
          <w:sz w:val="24"/>
          <w:szCs w:val="24"/>
          <w:lang w:eastAsia="ru-RU"/>
        </w:rPr>
        <w:t>В нарушение абзаца 2 пункта 3 Порядка составления, ведения и утверждения плана финансово-хозяйственной деятельности муниципальных бюджетных и автономных учреждений Городского округа «город Ирбит» Свердловской области, утвержденного постановлением Администрации Городского округа «город Ирбит» Свердловской области от 19.08.2025 №1625-ПА, в строке 0002 раздела 1 «Поступления и выплаты» Плана ФХД, утвержденного 25.12.2025, отсутствуют фактические остатки средств субсидий на иные цели, образовавшиеся после завершения</w:t>
      </w:r>
      <w:proofErr w:type="gramEnd"/>
      <w:r w:rsidRPr="00EC6A5E">
        <w:rPr>
          <w:rFonts w:ascii="Liberation Serif" w:eastAsia="Times New Roman" w:hAnsi="Liberation Serif" w:cs="Times New Roman"/>
          <w:sz w:val="24"/>
          <w:szCs w:val="24"/>
          <w:lang w:eastAsia="ru-RU"/>
        </w:rPr>
        <w:t xml:space="preserve"> отчетного финансового года в сумме 220601,86 руб. </w:t>
      </w:r>
    </w:p>
    <w:p w:rsidR="00EC6A5E" w:rsidRPr="00EC6A5E" w:rsidRDefault="00945E8A" w:rsidP="00EC6A5E">
      <w:pPr>
        <w:ind w:firstLine="708"/>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2</w:t>
      </w:r>
      <w:r w:rsidR="00EC6A5E" w:rsidRPr="00EC6A5E">
        <w:rPr>
          <w:rFonts w:ascii="Liberation Serif" w:eastAsia="Times New Roman" w:hAnsi="Liberation Serif" w:cs="Times New Roman"/>
          <w:sz w:val="24"/>
          <w:szCs w:val="24"/>
          <w:lang w:eastAsia="ru-RU"/>
        </w:rPr>
        <w:t xml:space="preserve">. </w:t>
      </w:r>
      <w:proofErr w:type="gramStart"/>
      <w:r w:rsidR="00EC6A5E" w:rsidRPr="00EC6A5E">
        <w:rPr>
          <w:rFonts w:ascii="Liberation Serif" w:eastAsia="Times New Roman" w:hAnsi="Liberation Serif" w:cs="Times New Roman"/>
          <w:sz w:val="24"/>
          <w:szCs w:val="24"/>
          <w:lang w:eastAsia="ru-RU"/>
        </w:rPr>
        <w:t>В нарушение пункта 62 Положения об оплате труда Учреждения, в результате начисления ежемесячных стимулирующих выплат при совмещении должностей, превышен установленный размер доплаты за совмещение должностей, что повлекло за собой неправомерное расходование средств субсидий на выполнение муниципального задания в сумме 32587,24 руб., в том числе: районный коэффициент 15% в сумме 3264,60 руб., начисления на оплату труда 30,2% в сумме 7558,64 руб.</w:t>
      </w:r>
      <w:proofErr w:type="gramEnd"/>
    </w:p>
    <w:p w:rsidR="00EC6A5E" w:rsidRDefault="00945E8A" w:rsidP="00EC6A5E">
      <w:pPr>
        <w:ind w:firstLine="708"/>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3</w:t>
      </w:r>
      <w:r w:rsidR="00EC6A5E" w:rsidRPr="00EC6A5E">
        <w:rPr>
          <w:rFonts w:ascii="Liberation Serif" w:eastAsia="Times New Roman" w:hAnsi="Liberation Serif" w:cs="Times New Roman"/>
          <w:sz w:val="24"/>
          <w:szCs w:val="24"/>
          <w:lang w:eastAsia="ru-RU"/>
        </w:rPr>
        <w:t xml:space="preserve">. </w:t>
      </w:r>
      <w:proofErr w:type="gramStart"/>
      <w:r w:rsidR="00EC6A5E" w:rsidRPr="00EC6A5E">
        <w:rPr>
          <w:rFonts w:ascii="Liberation Serif" w:eastAsia="Times New Roman" w:hAnsi="Liberation Serif" w:cs="Times New Roman"/>
          <w:sz w:val="24"/>
          <w:szCs w:val="24"/>
          <w:lang w:eastAsia="ru-RU"/>
        </w:rPr>
        <w:t>В нарушение части 1 статьи 9, части 1 статьи 10 Федерального закона от 06.12.2011 №402-ФЗ «О бухгалтерском учете», абзаца двадцать пятого пункта 11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№157н, выборочной проверкой</w:t>
      </w:r>
      <w:proofErr w:type="gramEnd"/>
      <w:r w:rsidR="00EC6A5E" w:rsidRPr="00EC6A5E">
        <w:rPr>
          <w:rFonts w:ascii="Liberation Serif" w:eastAsia="Times New Roman" w:hAnsi="Liberation Serif" w:cs="Times New Roman"/>
          <w:sz w:val="24"/>
          <w:szCs w:val="24"/>
          <w:lang w:eastAsia="ru-RU"/>
        </w:rPr>
        <w:t xml:space="preserve"> выявлены случаи отражения первичных учетных документов в журнале операций расчетов с поставщиками и подрядчиками №4 позднее следующего дня после получения первичного (сводного) учетного документа (3 факта).</w:t>
      </w:r>
    </w:p>
    <w:p w:rsidR="00E61508" w:rsidRPr="00CE7B4E" w:rsidRDefault="00E61508" w:rsidP="00EC6A5E">
      <w:pPr>
        <w:ind w:firstLine="708"/>
        <w:rPr>
          <w:rFonts w:ascii="Liberation Serif" w:hAnsi="Liberation Serif" w:cs="Times New Roman"/>
          <w:sz w:val="24"/>
          <w:szCs w:val="24"/>
        </w:rPr>
      </w:pPr>
      <w:r w:rsidRPr="00CE7B4E">
        <w:rPr>
          <w:rFonts w:ascii="Liberation Serif" w:hAnsi="Liberation Serif" w:cs="Times New Roman"/>
          <w:sz w:val="24"/>
          <w:szCs w:val="24"/>
        </w:rPr>
        <w:t>По результатам проверки Финансовым управлением</w:t>
      </w:r>
      <w:r>
        <w:rPr>
          <w:rFonts w:ascii="Liberation Serif" w:hAnsi="Liberation Serif" w:cs="Times New Roman"/>
          <w:sz w:val="24"/>
          <w:szCs w:val="24"/>
        </w:rPr>
        <w:t xml:space="preserve"> администрации Городского округа «город Ирбит» Свердловской области</w:t>
      </w:r>
      <w:r w:rsidRPr="00CE7B4E">
        <w:rPr>
          <w:rFonts w:ascii="Liberation Serif" w:hAnsi="Liberation Serif" w:cs="Times New Roman"/>
          <w:sz w:val="24"/>
          <w:szCs w:val="24"/>
        </w:rPr>
        <w:t xml:space="preserve"> объекту контроля выдано представление </w:t>
      </w:r>
      <w:r w:rsidRPr="00A7199E">
        <w:rPr>
          <w:rFonts w:ascii="Liberation Serif" w:hAnsi="Liberation Serif" w:cs="Times New Roman"/>
          <w:sz w:val="24"/>
          <w:szCs w:val="24"/>
        </w:rPr>
        <w:t xml:space="preserve">от </w:t>
      </w:r>
      <w:r w:rsidR="00857260">
        <w:rPr>
          <w:rFonts w:ascii="Liberation Serif" w:hAnsi="Liberation Serif" w:cs="Times New Roman"/>
          <w:sz w:val="24"/>
          <w:szCs w:val="24"/>
        </w:rPr>
        <w:t>2</w:t>
      </w:r>
      <w:r w:rsidR="00EC6A5E">
        <w:rPr>
          <w:rFonts w:ascii="Liberation Serif" w:hAnsi="Liberation Serif" w:cs="Times New Roman"/>
          <w:sz w:val="24"/>
          <w:szCs w:val="24"/>
        </w:rPr>
        <w:t>0</w:t>
      </w:r>
      <w:r w:rsidRPr="00A7199E">
        <w:rPr>
          <w:rFonts w:ascii="Liberation Serif" w:hAnsi="Liberation Serif" w:cs="Times New Roman"/>
          <w:sz w:val="24"/>
          <w:szCs w:val="24"/>
        </w:rPr>
        <w:t>.</w:t>
      </w:r>
      <w:r w:rsidR="00EC6A5E">
        <w:rPr>
          <w:rFonts w:ascii="Liberation Serif" w:hAnsi="Liberation Serif" w:cs="Times New Roman"/>
          <w:sz w:val="24"/>
          <w:szCs w:val="24"/>
        </w:rPr>
        <w:t>06</w:t>
      </w:r>
      <w:r w:rsidRPr="00A7199E">
        <w:rPr>
          <w:rFonts w:ascii="Liberation Serif" w:hAnsi="Liberation Serif" w:cs="Times New Roman"/>
          <w:sz w:val="24"/>
          <w:szCs w:val="24"/>
        </w:rPr>
        <w:t>.202</w:t>
      </w:r>
      <w:r w:rsidR="00EC6A5E">
        <w:rPr>
          <w:rFonts w:ascii="Liberation Serif" w:hAnsi="Liberation Serif" w:cs="Times New Roman"/>
          <w:sz w:val="24"/>
          <w:szCs w:val="24"/>
        </w:rPr>
        <w:t>6</w:t>
      </w:r>
      <w:r w:rsidRPr="00A7199E">
        <w:rPr>
          <w:rFonts w:ascii="Liberation Serif" w:hAnsi="Liberation Serif" w:cs="Times New Roman"/>
          <w:sz w:val="24"/>
          <w:szCs w:val="24"/>
        </w:rPr>
        <w:t xml:space="preserve"> №</w:t>
      </w:r>
      <w:r w:rsidR="00EC6A5E">
        <w:rPr>
          <w:rFonts w:ascii="Liberation Serif" w:hAnsi="Liberation Serif" w:cs="Times New Roman"/>
          <w:sz w:val="24"/>
          <w:szCs w:val="24"/>
        </w:rPr>
        <w:t>9</w:t>
      </w:r>
      <w:r>
        <w:rPr>
          <w:rFonts w:ascii="Liberation Serif" w:hAnsi="Liberation Serif" w:cs="Times New Roman"/>
          <w:sz w:val="24"/>
          <w:szCs w:val="24"/>
        </w:rPr>
        <w:t>, которое исполнено в установленный срок.</w:t>
      </w:r>
    </w:p>
    <w:p w:rsidR="003335C1" w:rsidRPr="00D32899" w:rsidRDefault="00560571" w:rsidP="003335C1">
      <w:pPr>
        <w:rPr>
          <w:rFonts w:ascii="Liberation Serif" w:hAnsi="Liberation Serif" w:cs="Times New Roman"/>
          <w:sz w:val="28"/>
          <w:szCs w:val="28"/>
        </w:rPr>
      </w:pPr>
      <w:r w:rsidRPr="008519AC">
        <w:rPr>
          <w:rFonts w:ascii="Liberation Serif" w:hAnsi="Liberation Serif" w:cs="Times New Roman"/>
          <w:sz w:val="24"/>
          <w:szCs w:val="24"/>
        </w:rPr>
        <w:t xml:space="preserve">Материалы проверки направлены в </w:t>
      </w:r>
      <w:proofErr w:type="spellStart"/>
      <w:r w:rsidRPr="008519AC">
        <w:rPr>
          <w:rFonts w:ascii="Liberation Serif" w:hAnsi="Liberation Serif" w:cs="Times New Roman"/>
          <w:sz w:val="24"/>
          <w:szCs w:val="24"/>
        </w:rPr>
        <w:t>Ирбитскую</w:t>
      </w:r>
      <w:proofErr w:type="spellEnd"/>
      <w:r w:rsidRPr="008519AC">
        <w:rPr>
          <w:rFonts w:ascii="Liberation Serif" w:hAnsi="Liberation Serif" w:cs="Times New Roman"/>
          <w:sz w:val="24"/>
          <w:szCs w:val="24"/>
        </w:rPr>
        <w:t xml:space="preserve"> межрайонную прокуратуру.</w:t>
      </w:r>
    </w:p>
    <w:p w:rsidR="006650C4" w:rsidRDefault="006650C4">
      <w:bookmarkStart w:id="0" w:name="_GoBack"/>
      <w:bookmarkEnd w:id="0"/>
    </w:p>
    <w:sectPr w:rsidR="006650C4" w:rsidSect="003F417E">
      <w:headerReference w:type="default" r:id="rId9"/>
      <w:footerReference w:type="default" r:id="rId10"/>
      <w:headerReference w:type="first" r:id="rId11"/>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021" w:rsidRDefault="00514021" w:rsidP="00231325">
      <w:r>
        <w:separator/>
      </w:r>
    </w:p>
  </w:endnote>
  <w:endnote w:type="continuationSeparator" w:id="0">
    <w:p w:rsidR="00514021" w:rsidRDefault="00514021" w:rsidP="00231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325" w:rsidRDefault="00231325">
    <w:pPr>
      <w:pStyle w:val="a6"/>
      <w:jc w:val="right"/>
    </w:pPr>
  </w:p>
  <w:p w:rsidR="00231325" w:rsidRDefault="0023132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021" w:rsidRDefault="00514021" w:rsidP="00231325">
      <w:r>
        <w:separator/>
      </w:r>
    </w:p>
  </w:footnote>
  <w:footnote w:type="continuationSeparator" w:id="0">
    <w:p w:rsidR="00514021" w:rsidRDefault="00514021" w:rsidP="002313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6492301"/>
      <w:docPartObj>
        <w:docPartGallery w:val="Page Numbers (Top of Page)"/>
        <w:docPartUnique/>
      </w:docPartObj>
    </w:sdtPr>
    <w:sdtEndPr/>
    <w:sdtContent>
      <w:p w:rsidR="003F417E" w:rsidRDefault="003F417E">
        <w:pPr>
          <w:pStyle w:val="a4"/>
          <w:jc w:val="center"/>
        </w:pPr>
        <w:r>
          <w:fldChar w:fldCharType="begin"/>
        </w:r>
        <w:r>
          <w:instrText>PAGE   \* MERGEFORMAT</w:instrText>
        </w:r>
        <w:r>
          <w:fldChar w:fldCharType="separate"/>
        </w:r>
        <w:r w:rsidR="00EC6A5E">
          <w:rPr>
            <w:noProof/>
          </w:rPr>
          <w:t>2</w:t>
        </w:r>
        <w:r>
          <w:fldChar w:fldCharType="end"/>
        </w:r>
      </w:p>
    </w:sdtContent>
  </w:sdt>
  <w:p w:rsidR="003F417E" w:rsidRDefault="003F417E">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17E" w:rsidRDefault="003F417E">
    <w:pPr>
      <w:pStyle w:val="a4"/>
      <w:jc w:val="center"/>
    </w:pPr>
  </w:p>
  <w:p w:rsidR="003F417E" w:rsidRDefault="003F417E">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991BCB"/>
    <w:multiLevelType w:val="multilevel"/>
    <w:tmpl w:val="DEA619B2"/>
    <w:lvl w:ilvl="0">
      <w:start w:val="1"/>
      <w:numFmt w:val="decimal"/>
      <w:lvlText w:val="%1."/>
      <w:lvlJc w:val="left"/>
      <w:pPr>
        <w:ind w:left="675" w:hanging="675"/>
      </w:pPr>
      <w:rPr>
        <w:rFonts w:hint="default"/>
      </w:rPr>
    </w:lvl>
    <w:lvl w:ilvl="1">
      <w:start w:val="3"/>
      <w:numFmt w:val="decimal"/>
      <w:lvlText w:val="%1.%2."/>
      <w:lvlJc w:val="left"/>
      <w:pPr>
        <w:ind w:left="1072" w:hanging="72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912" w:hanging="180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5C1"/>
    <w:rsid w:val="0000120B"/>
    <w:rsid w:val="000212CB"/>
    <w:rsid w:val="00036372"/>
    <w:rsid w:val="00043FBB"/>
    <w:rsid w:val="00056C15"/>
    <w:rsid w:val="00077184"/>
    <w:rsid w:val="000803B8"/>
    <w:rsid w:val="00083E72"/>
    <w:rsid w:val="0008555B"/>
    <w:rsid w:val="000A66E3"/>
    <w:rsid w:val="000B36E6"/>
    <w:rsid w:val="000B3D9A"/>
    <w:rsid w:val="000B671A"/>
    <w:rsid w:val="000B6735"/>
    <w:rsid w:val="000C09DF"/>
    <w:rsid w:val="00104EDB"/>
    <w:rsid w:val="00112C44"/>
    <w:rsid w:val="00170BE9"/>
    <w:rsid w:val="00183143"/>
    <w:rsid w:val="001B3502"/>
    <w:rsid w:val="001D6122"/>
    <w:rsid w:val="001E7471"/>
    <w:rsid w:val="0020693C"/>
    <w:rsid w:val="00210116"/>
    <w:rsid w:val="00214BD5"/>
    <w:rsid w:val="00217CEA"/>
    <w:rsid w:val="00221871"/>
    <w:rsid w:val="00231325"/>
    <w:rsid w:val="002358FF"/>
    <w:rsid w:val="0023606F"/>
    <w:rsid w:val="00256F41"/>
    <w:rsid w:val="002656E1"/>
    <w:rsid w:val="002665B4"/>
    <w:rsid w:val="00270E23"/>
    <w:rsid w:val="00287CB5"/>
    <w:rsid w:val="002E28E2"/>
    <w:rsid w:val="002F42A5"/>
    <w:rsid w:val="002F4E5F"/>
    <w:rsid w:val="002F74CD"/>
    <w:rsid w:val="00313820"/>
    <w:rsid w:val="0033039A"/>
    <w:rsid w:val="00332FA5"/>
    <w:rsid w:val="003335C1"/>
    <w:rsid w:val="0035752E"/>
    <w:rsid w:val="00370731"/>
    <w:rsid w:val="00373233"/>
    <w:rsid w:val="003A7140"/>
    <w:rsid w:val="003B3352"/>
    <w:rsid w:val="003B628F"/>
    <w:rsid w:val="003B7CDE"/>
    <w:rsid w:val="003E172A"/>
    <w:rsid w:val="003F417E"/>
    <w:rsid w:val="00452EA6"/>
    <w:rsid w:val="004547B1"/>
    <w:rsid w:val="0046533A"/>
    <w:rsid w:val="004B3268"/>
    <w:rsid w:val="004E495D"/>
    <w:rsid w:val="004F0D9E"/>
    <w:rsid w:val="00514021"/>
    <w:rsid w:val="0051535A"/>
    <w:rsid w:val="0054562E"/>
    <w:rsid w:val="00560571"/>
    <w:rsid w:val="0058743A"/>
    <w:rsid w:val="005A16FD"/>
    <w:rsid w:val="005C029A"/>
    <w:rsid w:val="005C7910"/>
    <w:rsid w:val="005E18A6"/>
    <w:rsid w:val="005F2CF3"/>
    <w:rsid w:val="005F4369"/>
    <w:rsid w:val="005F64A3"/>
    <w:rsid w:val="00613443"/>
    <w:rsid w:val="006440B0"/>
    <w:rsid w:val="006650C4"/>
    <w:rsid w:val="00690E0B"/>
    <w:rsid w:val="006A1D5C"/>
    <w:rsid w:val="006E36AE"/>
    <w:rsid w:val="006F0C9F"/>
    <w:rsid w:val="007029CE"/>
    <w:rsid w:val="00706D02"/>
    <w:rsid w:val="00715A81"/>
    <w:rsid w:val="00724DEB"/>
    <w:rsid w:val="00773869"/>
    <w:rsid w:val="00780A53"/>
    <w:rsid w:val="00792622"/>
    <w:rsid w:val="007C479E"/>
    <w:rsid w:val="007C74D7"/>
    <w:rsid w:val="0081404C"/>
    <w:rsid w:val="008461DD"/>
    <w:rsid w:val="00851954"/>
    <w:rsid w:val="008519AC"/>
    <w:rsid w:val="00857260"/>
    <w:rsid w:val="00873FC8"/>
    <w:rsid w:val="00882BC6"/>
    <w:rsid w:val="008B6ECA"/>
    <w:rsid w:val="008D00F7"/>
    <w:rsid w:val="008D43CD"/>
    <w:rsid w:val="00945E8A"/>
    <w:rsid w:val="00970C09"/>
    <w:rsid w:val="00984AE7"/>
    <w:rsid w:val="00994710"/>
    <w:rsid w:val="009A4DB7"/>
    <w:rsid w:val="009C16BF"/>
    <w:rsid w:val="009E4361"/>
    <w:rsid w:val="009E7C3C"/>
    <w:rsid w:val="00A1757E"/>
    <w:rsid w:val="00A3531E"/>
    <w:rsid w:val="00A35E4B"/>
    <w:rsid w:val="00A67638"/>
    <w:rsid w:val="00A71653"/>
    <w:rsid w:val="00A7199E"/>
    <w:rsid w:val="00AC784C"/>
    <w:rsid w:val="00AD4466"/>
    <w:rsid w:val="00B358D3"/>
    <w:rsid w:val="00B742BB"/>
    <w:rsid w:val="00B836A1"/>
    <w:rsid w:val="00B9093E"/>
    <w:rsid w:val="00BC603E"/>
    <w:rsid w:val="00BF38A6"/>
    <w:rsid w:val="00C21CD6"/>
    <w:rsid w:val="00C41204"/>
    <w:rsid w:val="00C46A9A"/>
    <w:rsid w:val="00C471F2"/>
    <w:rsid w:val="00C703D5"/>
    <w:rsid w:val="00C72561"/>
    <w:rsid w:val="00C77343"/>
    <w:rsid w:val="00CA58B5"/>
    <w:rsid w:val="00CD064C"/>
    <w:rsid w:val="00CD07DA"/>
    <w:rsid w:val="00CE7B4E"/>
    <w:rsid w:val="00CF0568"/>
    <w:rsid w:val="00CF7A11"/>
    <w:rsid w:val="00D14E1A"/>
    <w:rsid w:val="00D254E4"/>
    <w:rsid w:val="00D32899"/>
    <w:rsid w:val="00D67EE3"/>
    <w:rsid w:val="00DD1C66"/>
    <w:rsid w:val="00E26615"/>
    <w:rsid w:val="00E3560A"/>
    <w:rsid w:val="00E52024"/>
    <w:rsid w:val="00E57CE8"/>
    <w:rsid w:val="00E61508"/>
    <w:rsid w:val="00E83AE4"/>
    <w:rsid w:val="00EC6A5E"/>
    <w:rsid w:val="00ED593D"/>
    <w:rsid w:val="00ED665C"/>
    <w:rsid w:val="00F0007F"/>
    <w:rsid w:val="00F116BB"/>
    <w:rsid w:val="00F15A05"/>
    <w:rsid w:val="00F16E4C"/>
    <w:rsid w:val="00F35B9E"/>
    <w:rsid w:val="00F863DC"/>
    <w:rsid w:val="00F9671E"/>
    <w:rsid w:val="00FA2C13"/>
    <w:rsid w:val="00FA4CEA"/>
    <w:rsid w:val="00FC061F"/>
    <w:rsid w:val="00FF465E"/>
    <w:rsid w:val="00FF7F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5C1"/>
    <w:pPr>
      <w:spacing w:after="0" w:line="240" w:lineRule="auto"/>
      <w:ind w:firstLine="709"/>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6615"/>
    <w:pPr>
      <w:ind w:left="720"/>
      <w:contextualSpacing/>
    </w:pPr>
  </w:style>
  <w:style w:type="paragraph" w:styleId="a4">
    <w:name w:val="header"/>
    <w:basedOn w:val="a"/>
    <w:link w:val="a5"/>
    <w:uiPriority w:val="99"/>
    <w:unhideWhenUsed/>
    <w:rsid w:val="00231325"/>
    <w:pPr>
      <w:tabs>
        <w:tab w:val="center" w:pos="4677"/>
        <w:tab w:val="right" w:pos="9355"/>
      </w:tabs>
    </w:pPr>
  </w:style>
  <w:style w:type="character" w:customStyle="1" w:styleId="a5">
    <w:name w:val="Верхний колонтитул Знак"/>
    <w:basedOn w:val="a0"/>
    <w:link w:val="a4"/>
    <w:uiPriority w:val="99"/>
    <w:rsid w:val="00231325"/>
  </w:style>
  <w:style w:type="paragraph" w:styleId="a6">
    <w:name w:val="footer"/>
    <w:basedOn w:val="a"/>
    <w:link w:val="a7"/>
    <w:uiPriority w:val="99"/>
    <w:unhideWhenUsed/>
    <w:rsid w:val="00231325"/>
    <w:pPr>
      <w:tabs>
        <w:tab w:val="center" w:pos="4677"/>
        <w:tab w:val="right" w:pos="9355"/>
      </w:tabs>
    </w:pPr>
  </w:style>
  <w:style w:type="character" w:customStyle="1" w:styleId="a7">
    <w:name w:val="Нижний колонтитул Знак"/>
    <w:basedOn w:val="a0"/>
    <w:link w:val="a6"/>
    <w:uiPriority w:val="99"/>
    <w:rsid w:val="002313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5C1"/>
    <w:pPr>
      <w:spacing w:after="0" w:line="240" w:lineRule="auto"/>
      <w:ind w:firstLine="709"/>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6615"/>
    <w:pPr>
      <w:ind w:left="720"/>
      <w:contextualSpacing/>
    </w:pPr>
  </w:style>
  <w:style w:type="paragraph" w:styleId="a4">
    <w:name w:val="header"/>
    <w:basedOn w:val="a"/>
    <w:link w:val="a5"/>
    <w:uiPriority w:val="99"/>
    <w:unhideWhenUsed/>
    <w:rsid w:val="00231325"/>
    <w:pPr>
      <w:tabs>
        <w:tab w:val="center" w:pos="4677"/>
        <w:tab w:val="right" w:pos="9355"/>
      </w:tabs>
    </w:pPr>
  </w:style>
  <w:style w:type="character" w:customStyle="1" w:styleId="a5">
    <w:name w:val="Верхний колонтитул Знак"/>
    <w:basedOn w:val="a0"/>
    <w:link w:val="a4"/>
    <w:uiPriority w:val="99"/>
    <w:rsid w:val="00231325"/>
  </w:style>
  <w:style w:type="paragraph" w:styleId="a6">
    <w:name w:val="footer"/>
    <w:basedOn w:val="a"/>
    <w:link w:val="a7"/>
    <w:uiPriority w:val="99"/>
    <w:unhideWhenUsed/>
    <w:rsid w:val="00231325"/>
    <w:pPr>
      <w:tabs>
        <w:tab w:val="center" w:pos="4677"/>
        <w:tab w:val="right" w:pos="9355"/>
      </w:tabs>
    </w:pPr>
  </w:style>
  <w:style w:type="character" w:customStyle="1" w:styleId="a7">
    <w:name w:val="Нижний колонтитул Знак"/>
    <w:basedOn w:val="a0"/>
    <w:link w:val="a6"/>
    <w:uiPriority w:val="99"/>
    <w:rsid w:val="002313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5B04C-3952-44CD-AC8D-E25016573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1</Pages>
  <Words>464</Words>
  <Characters>2651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Revizor1</dc:creator>
  <cp:lastModifiedBy>BMasha</cp:lastModifiedBy>
  <cp:revision>69</cp:revision>
  <cp:lastPrinted>2018-05-08T03:52:00Z</cp:lastPrinted>
  <dcterms:created xsi:type="dcterms:W3CDTF">2018-08-10T03:32:00Z</dcterms:created>
  <dcterms:modified xsi:type="dcterms:W3CDTF">2026-10-14T04:49:00Z</dcterms:modified>
</cp:coreProperties>
</file>